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53" w:rsidRPr="00BA6253" w:rsidRDefault="00BA6253" w:rsidP="00BA6253">
      <w:pPr>
        <w:spacing w:after="300" w:line="390" w:lineRule="atLeast"/>
        <w:textAlignment w:val="baseline"/>
        <w:outlineLvl w:val="0"/>
        <w:rPr>
          <w:rFonts w:ascii="Arial" w:eastAsia="Times New Roman" w:hAnsi="Arial" w:cs="Arial"/>
          <w:b/>
          <w:bCs/>
          <w:color w:val="005EA5"/>
          <w:kern w:val="36"/>
          <w:sz w:val="38"/>
          <w:szCs w:val="38"/>
          <w:lang w:eastAsia="ru-RU"/>
        </w:rPr>
      </w:pPr>
      <w:r w:rsidRPr="00BA6253">
        <w:rPr>
          <w:rFonts w:ascii="Arial" w:eastAsia="Times New Roman" w:hAnsi="Arial" w:cs="Arial"/>
          <w:b/>
          <w:bCs/>
          <w:color w:val="005EA5"/>
          <w:kern w:val="36"/>
          <w:sz w:val="38"/>
          <w:szCs w:val="38"/>
          <w:lang w:eastAsia="ru-RU"/>
        </w:rPr>
        <w:t>Федеральный закон от 17.07.1999 N 178-ФЗ (ред. от 01.07.2017) "О государственной социальной помощи"</w:t>
      </w:r>
    </w:p>
    <w:p w:rsidR="00BA6253" w:rsidRPr="00BA6253" w:rsidRDefault="00BA6253" w:rsidP="00BA6253">
      <w:pPr>
        <w:spacing w:after="0" w:line="240" w:lineRule="auto"/>
        <w:textAlignment w:val="baseline"/>
        <w:rPr>
          <w:rFonts w:ascii="Arial" w:eastAsia="Times New Roman" w:hAnsi="Arial" w:cs="Arial"/>
          <w:color w:val="000000"/>
          <w:sz w:val="23"/>
          <w:szCs w:val="23"/>
          <w:lang w:eastAsia="ru-RU"/>
        </w:rPr>
      </w:pPr>
      <w:r w:rsidRPr="00BA6253">
        <w:rPr>
          <w:rFonts w:ascii="Arial" w:eastAsia="Times New Roman" w:hAnsi="Arial" w:cs="Arial"/>
          <w:color w:val="000000"/>
          <w:sz w:val="23"/>
          <w:szCs w:val="23"/>
          <w:lang w:eastAsia="ru-RU"/>
        </w:rPr>
        <w:t>12 июля 2017 г. 12:49</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BA6253">
        <w:rPr>
          <w:rFonts w:ascii="inherit" w:eastAsia="Times New Roman" w:hAnsi="inherit" w:cs="Arial"/>
          <w:color w:val="000000"/>
          <w:sz w:val="23"/>
          <w:szCs w:val="23"/>
          <w:lang w:eastAsia="ru-RU"/>
        </w:rPr>
        <w:t>РОССИЙСКАЯ ФЕДЕРАЦИЯ</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BA6253">
        <w:rPr>
          <w:rFonts w:ascii="inherit" w:eastAsia="Times New Roman" w:hAnsi="inherit" w:cs="Arial"/>
          <w:color w:val="000000"/>
          <w:sz w:val="23"/>
          <w:szCs w:val="23"/>
          <w:lang w:eastAsia="ru-RU"/>
        </w:rPr>
        <w:t>ФЕДЕРАЛЬНЫЙ ЗАКОН</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BA6253">
        <w:rPr>
          <w:rFonts w:ascii="inherit" w:eastAsia="Times New Roman" w:hAnsi="inherit" w:cs="Arial"/>
          <w:color w:val="000000"/>
          <w:sz w:val="23"/>
          <w:szCs w:val="23"/>
          <w:lang w:eastAsia="ru-RU"/>
        </w:rPr>
        <w:t>О ГОСУДАРСТВЕННОЙ СОЦИАЛЬНОЙ ПОМОЩИ</w:t>
      </w:r>
    </w:p>
    <w:p w:rsidR="00BA6253" w:rsidRPr="00BA6253" w:rsidRDefault="00BA6253" w:rsidP="00BA6253">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BA6253">
        <w:rPr>
          <w:rFonts w:ascii="inherit" w:eastAsia="Times New Roman" w:hAnsi="inherit" w:cs="Arial"/>
          <w:color w:val="000000"/>
          <w:sz w:val="23"/>
          <w:szCs w:val="23"/>
          <w:lang w:eastAsia="ru-RU"/>
        </w:rPr>
        <w:t>Принят</w:t>
      </w:r>
      <w:proofErr w:type="gramEnd"/>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Государственной Думой</w:t>
      </w:r>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25 июня 1999 года</w:t>
      </w:r>
    </w:p>
    <w:p w:rsidR="00BA6253" w:rsidRPr="00BA6253" w:rsidRDefault="00BA6253" w:rsidP="00BA6253">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BA6253">
        <w:rPr>
          <w:rFonts w:ascii="inherit" w:eastAsia="Times New Roman" w:hAnsi="inherit" w:cs="Arial"/>
          <w:color w:val="000000"/>
          <w:sz w:val="23"/>
          <w:szCs w:val="23"/>
          <w:lang w:eastAsia="ru-RU"/>
        </w:rPr>
        <w:t>Одобрен</w:t>
      </w:r>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Советом Федерации</w:t>
      </w:r>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2 июля 1999 года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5" w:name="000109"/>
      <w:bookmarkStart w:id="6" w:name="100008"/>
      <w:bookmarkEnd w:id="5"/>
      <w:bookmarkEnd w:id="6"/>
      <w:r w:rsidRPr="00BA6253">
        <w:rPr>
          <w:rFonts w:ascii="inherit" w:eastAsia="Times New Roman" w:hAnsi="inherit" w:cs="Arial"/>
          <w:color w:val="000000"/>
          <w:sz w:val="23"/>
          <w:szCs w:val="23"/>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7" w:name="000001"/>
      <w:bookmarkStart w:id="8" w:name="100009"/>
      <w:bookmarkEnd w:id="7"/>
      <w:bookmarkEnd w:id="8"/>
      <w:r w:rsidRPr="00BA6253">
        <w:rPr>
          <w:rFonts w:ascii="inherit" w:eastAsia="Times New Roman" w:hAnsi="inherit" w:cs="Arial"/>
          <w:color w:val="000000"/>
          <w:sz w:val="23"/>
          <w:szCs w:val="23"/>
          <w:lang w:eastAsia="ru-RU"/>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9" w:name="000002"/>
      <w:bookmarkEnd w:id="9"/>
      <w:r w:rsidRPr="00BA6253">
        <w:rPr>
          <w:rFonts w:ascii="inherit" w:eastAsia="Times New Roman" w:hAnsi="inherit" w:cs="Arial"/>
          <w:color w:val="000000"/>
          <w:sz w:val="23"/>
          <w:szCs w:val="23"/>
          <w:lang w:eastAsia="ru-RU"/>
        </w:rPr>
        <w:t>Глава 1. ОБЩИЕ ПОЛОЖЕНИЯ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BA6253">
        <w:rPr>
          <w:rFonts w:ascii="inherit" w:eastAsia="Times New Roman" w:hAnsi="inherit" w:cs="Arial"/>
          <w:color w:val="000000"/>
          <w:sz w:val="23"/>
          <w:szCs w:val="23"/>
          <w:lang w:eastAsia="ru-RU"/>
        </w:rPr>
        <w:t>Статья 1. Основные понятия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BA6253">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2" w:name="000137"/>
      <w:bookmarkStart w:id="13" w:name="100012"/>
      <w:bookmarkStart w:id="14" w:name="000003"/>
      <w:bookmarkEnd w:id="12"/>
      <w:bookmarkEnd w:id="13"/>
      <w:bookmarkEnd w:id="14"/>
      <w:r w:rsidRPr="00BA6253">
        <w:rPr>
          <w:rFonts w:ascii="inherit" w:eastAsia="Times New Roman" w:hAnsi="inherit" w:cs="Arial"/>
          <w:color w:val="000000"/>
          <w:sz w:val="23"/>
          <w:szCs w:val="23"/>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5" w:name="100013"/>
      <w:bookmarkEnd w:id="15"/>
      <w:r w:rsidRPr="00BA6253">
        <w:rPr>
          <w:rFonts w:ascii="inherit" w:eastAsia="Times New Roman" w:hAnsi="inherit" w:cs="Arial"/>
          <w:color w:val="000000"/>
          <w:sz w:val="23"/>
          <w:szCs w:val="23"/>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6" w:name="000004"/>
      <w:bookmarkStart w:id="17" w:name="100014"/>
      <w:bookmarkEnd w:id="16"/>
      <w:bookmarkEnd w:id="17"/>
      <w:r w:rsidRPr="00BA6253">
        <w:rPr>
          <w:rFonts w:ascii="inherit" w:eastAsia="Times New Roman" w:hAnsi="inherit" w:cs="Arial"/>
          <w:color w:val="000000"/>
          <w:sz w:val="23"/>
          <w:szCs w:val="23"/>
          <w:lang w:eastAsia="ru-RU"/>
        </w:rPr>
        <w:t>субсидия - имеющая целевое назначение полная или частичная оплата предоставляемых гражданам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 w:name="000005"/>
      <w:bookmarkStart w:id="19" w:name="100015"/>
      <w:bookmarkEnd w:id="18"/>
      <w:bookmarkEnd w:id="19"/>
      <w:r w:rsidRPr="00BA6253">
        <w:rPr>
          <w:rFonts w:ascii="inherit" w:eastAsia="Times New Roman" w:hAnsi="inherit" w:cs="Arial"/>
          <w:color w:val="000000"/>
          <w:sz w:val="23"/>
          <w:szCs w:val="23"/>
          <w:lang w:eastAsia="ru-RU"/>
        </w:rPr>
        <w:t>абзац утратил силу. - Федеральный закон от 22.08.2004 N 122-ФЗ;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0" w:name="000006"/>
      <w:bookmarkEnd w:id="20"/>
      <w:r w:rsidRPr="00BA6253">
        <w:rPr>
          <w:rFonts w:ascii="inherit" w:eastAsia="Times New Roman" w:hAnsi="inherit" w:cs="Arial"/>
          <w:color w:val="000000"/>
          <w:sz w:val="23"/>
          <w:szCs w:val="23"/>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 w:name="100105"/>
      <w:bookmarkStart w:id="22" w:name="000110"/>
      <w:bookmarkEnd w:id="21"/>
      <w:bookmarkEnd w:id="22"/>
      <w:proofErr w:type="gramStart"/>
      <w:r w:rsidRPr="00BA6253">
        <w:rPr>
          <w:rFonts w:ascii="inherit" w:eastAsia="Times New Roman" w:hAnsi="inherit" w:cs="Arial"/>
          <w:color w:val="000000"/>
          <w:sz w:val="23"/>
          <w:szCs w:val="23"/>
          <w:lang w:eastAsia="ru-RU"/>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w:t>
      </w:r>
      <w:r w:rsidRPr="00BA6253">
        <w:rPr>
          <w:rFonts w:ascii="inherit" w:eastAsia="Times New Roman" w:hAnsi="inherit" w:cs="Arial"/>
          <w:color w:val="000000"/>
          <w:sz w:val="23"/>
          <w:szCs w:val="23"/>
          <w:lang w:eastAsia="ru-RU"/>
        </w:rPr>
        <w:lastRenderedPageBreak/>
        <w:t>соответствии с</w:t>
      </w:r>
      <w:r w:rsidRPr="00BA6253">
        <w:rPr>
          <w:rFonts w:ascii="inherit" w:eastAsia="Times New Roman" w:hAnsi="inherit" w:cs="Arial"/>
          <w:color w:val="000000"/>
          <w:sz w:val="23"/>
          <w:lang w:eastAsia="ru-RU"/>
        </w:rPr>
        <w:t> </w:t>
      </w:r>
      <w:hyperlink r:id="rId4" w:anchor="100051" w:history="1">
        <w:r w:rsidRPr="00BA6253">
          <w:rPr>
            <w:rFonts w:ascii="inherit" w:eastAsia="Times New Roman" w:hAnsi="inherit" w:cs="Arial"/>
            <w:color w:val="005EA5"/>
            <w:sz w:val="23"/>
            <w:u w:val="single"/>
            <w:lang w:eastAsia="ru-RU"/>
          </w:rPr>
          <w:t>пунктом 4 статьи 4</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Федерального закона от 24 октября 1997</w:t>
      </w:r>
      <w:proofErr w:type="gramEnd"/>
      <w:r w:rsidRPr="00BA6253">
        <w:rPr>
          <w:rFonts w:ascii="inherit" w:eastAsia="Times New Roman" w:hAnsi="inherit" w:cs="Arial"/>
          <w:color w:val="000000"/>
          <w:sz w:val="23"/>
          <w:szCs w:val="23"/>
          <w:lang w:eastAsia="ru-RU"/>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 w:name="000161"/>
      <w:bookmarkEnd w:id="23"/>
      <w:r w:rsidRPr="00BA6253">
        <w:rPr>
          <w:rFonts w:ascii="inherit" w:eastAsia="Times New Roman" w:hAnsi="inherit" w:cs="Arial"/>
          <w:color w:val="000000"/>
          <w:sz w:val="23"/>
          <w:szCs w:val="23"/>
          <w:lang w:eastAsia="ru-RU"/>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BA6253">
        <w:rPr>
          <w:rFonts w:ascii="inherit" w:eastAsia="Times New Roman" w:hAnsi="inherit" w:cs="Arial"/>
          <w:color w:val="000000"/>
          <w:sz w:val="23"/>
          <w:szCs w:val="23"/>
          <w:lang w:eastAsia="ru-RU"/>
        </w:rPr>
        <w:t>соответствии</w:t>
      </w:r>
      <w:proofErr w:type="gramEnd"/>
      <w:r w:rsidRPr="00BA6253">
        <w:rPr>
          <w:rFonts w:ascii="inherit" w:eastAsia="Times New Roman" w:hAnsi="inherit" w:cs="Arial"/>
          <w:color w:val="000000"/>
          <w:sz w:val="23"/>
          <w:szCs w:val="23"/>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 w:name="000197"/>
      <w:bookmarkStart w:id="25" w:name="000162"/>
      <w:bookmarkEnd w:id="24"/>
      <w:bookmarkEnd w:id="25"/>
      <w:proofErr w:type="gramStart"/>
      <w:r w:rsidRPr="00BA6253">
        <w:rPr>
          <w:rFonts w:ascii="inherit" w:eastAsia="Times New Roman" w:hAnsi="inherit" w:cs="Arial"/>
          <w:color w:val="000000"/>
          <w:sz w:val="23"/>
          <w:szCs w:val="23"/>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 w:name="000198"/>
      <w:bookmarkEnd w:id="26"/>
      <w:r w:rsidRPr="00BA6253">
        <w:rPr>
          <w:rFonts w:ascii="inherit" w:eastAsia="Times New Roman" w:hAnsi="inherit" w:cs="Arial"/>
          <w:color w:val="000000"/>
          <w:sz w:val="23"/>
          <w:szCs w:val="23"/>
          <w:lang w:eastAsia="ru-RU"/>
        </w:rPr>
        <w:t xml:space="preserve">трудная жизненная ситуация - обстоятельство или обстоятельства, которые ухудшают условия жизнедеятельности </w:t>
      </w:r>
      <w:proofErr w:type="gramStart"/>
      <w:r w:rsidRPr="00BA6253">
        <w:rPr>
          <w:rFonts w:ascii="inherit" w:eastAsia="Times New Roman" w:hAnsi="inherit" w:cs="Arial"/>
          <w:color w:val="000000"/>
          <w:sz w:val="23"/>
          <w:szCs w:val="23"/>
          <w:lang w:eastAsia="ru-RU"/>
        </w:rPr>
        <w:t>гражданина</w:t>
      </w:r>
      <w:proofErr w:type="gramEnd"/>
      <w:r w:rsidRPr="00BA6253">
        <w:rPr>
          <w:rFonts w:ascii="inherit" w:eastAsia="Times New Roman" w:hAnsi="inherit" w:cs="Arial"/>
          <w:color w:val="000000"/>
          <w:sz w:val="23"/>
          <w:szCs w:val="23"/>
          <w:lang w:eastAsia="ru-RU"/>
        </w:rPr>
        <w:t xml:space="preserve"> и последствия которых он не может преодолеть самостоятельно.</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 w:name="100016"/>
      <w:bookmarkEnd w:id="27"/>
      <w:r w:rsidRPr="00BA6253">
        <w:rPr>
          <w:rFonts w:ascii="inherit" w:eastAsia="Times New Roman" w:hAnsi="inherit" w:cs="Arial"/>
          <w:color w:val="000000"/>
          <w:sz w:val="23"/>
          <w:szCs w:val="23"/>
          <w:lang w:eastAsia="ru-RU"/>
        </w:rPr>
        <w:t>Статья 2. Законодательство о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 w:name="000007"/>
      <w:bookmarkStart w:id="29" w:name="100017"/>
      <w:bookmarkEnd w:id="28"/>
      <w:bookmarkEnd w:id="29"/>
      <w:r w:rsidRPr="00BA6253">
        <w:rPr>
          <w:rFonts w:ascii="inherit" w:eastAsia="Times New Roman" w:hAnsi="inherit" w:cs="Arial"/>
          <w:color w:val="000000"/>
          <w:sz w:val="23"/>
          <w:szCs w:val="23"/>
          <w:lang w:eastAsia="ru-RU"/>
        </w:rPr>
        <w:t>Законодательство о государственной социальной помощи состоит из Федерального</w:t>
      </w:r>
      <w:r w:rsidRPr="00BA6253">
        <w:rPr>
          <w:rFonts w:ascii="inherit" w:eastAsia="Times New Roman" w:hAnsi="inherit" w:cs="Arial"/>
          <w:color w:val="000000"/>
          <w:sz w:val="23"/>
          <w:lang w:eastAsia="ru-RU"/>
        </w:rPr>
        <w:t> </w:t>
      </w:r>
      <w:hyperlink r:id="rId5" w:history="1">
        <w:r w:rsidRPr="00BA6253">
          <w:rPr>
            <w:rFonts w:ascii="inherit" w:eastAsia="Times New Roman" w:hAnsi="inherit" w:cs="Arial"/>
            <w:color w:val="005EA5"/>
            <w:sz w:val="23"/>
            <w:u w:val="single"/>
            <w:lang w:eastAsia="ru-RU"/>
          </w:rPr>
          <w:t>закона</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 w:name="100018"/>
      <w:bookmarkEnd w:id="30"/>
      <w:r w:rsidRPr="00BA6253">
        <w:rPr>
          <w:rFonts w:ascii="inherit" w:eastAsia="Times New Roman" w:hAnsi="inherit" w:cs="Arial"/>
          <w:color w:val="000000"/>
          <w:sz w:val="23"/>
          <w:szCs w:val="23"/>
          <w:lang w:eastAsia="ru-RU"/>
        </w:rPr>
        <w:t>Статья 3. Цели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 w:name="100019"/>
      <w:bookmarkEnd w:id="31"/>
      <w:r w:rsidRPr="00BA6253">
        <w:rPr>
          <w:rFonts w:ascii="inherit" w:eastAsia="Times New Roman" w:hAnsi="inherit" w:cs="Arial"/>
          <w:color w:val="000000"/>
          <w:sz w:val="23"/>
          <w:szCs w:val="23"/>
          <w:lang w:eastAsia="ru-RU"/>
        </w:rPr>
        <w:t>Государственная социальная помощь оказывается в целях:</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 w:name="100020"/>
      <w:bookmarkEnd w:id="32"/>
      <w:r w:rsidRPr="00BA6253">
        <w:rPr>
          <w:rFonts w:ascii="inherit" w:eastAsia="Times New Roman" w:hAnsi="inherit" w:cs="Arial"/>
          <w:color w:val="000000"/>
          <w:sz w:val="23"/>
          <w:szCs w:val="23"/>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 w:name="000008"/>
      <w:bookmarkStart w:id="34" w:name="100021"/>
      <w:bookmarkEnd w:id="33"/>
      <w:bookmarkEnd w:id="34"/>
      <w:r w:rsidRPr="00BA6253">
        <w:rPr>
          <w:rFonts w:ascii="inherit" w:eastAsia="Times New Roman" w:hAnsi="inherit" w:cs="Arial"/>
          <w:color w:val="000000"/>
          <w:sz w:val="23"/>
          <w:szCs w:val="23"/>
          <w:lang w:eastAsia="ru-RU"/>
        </w:rPr>
        <w:t>адресного использования бюджетных средств;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5" w:name="000009"/>
      <w:bookmarkEnd w:id="35"/>
      <w:r w:rsidRPr="00BA6253">
        <w:rPr>
          <w:rFonts w:ascii="inherit" w:eastAsia="Times New Roman" w:hAnsi="inherit" w:cs="Arial"/>
          <w:color w:val="000000"/>
          <w:sz w:val="23"/>
          <w:szCs w:val="23"/>
          <w:lang w:eastAsia="ru-RU"/>
        </w:rPr>
        <w:t xml:space="preserve">усиления </w:t>
      </w:r>
      <w:proofErr w:type="spellStart"/>
      <w:r w:rsidRPr="00BA6253">
        <w:rPr>
          <w:rFonts w:ascii="inherit" w:eastAsia="Times New Roman" w:hAnsi="inherit" w:cs="Arial"/>
          <w:color w:val="000000"/>
          <w:sz w:val="23"/>
          <w:szCs w:val="23"/>
          <w:lang w:eastAsia="ru-RU"/>
        </w:rPr>
        <w:t>адресности</w:t>
      </w:r>
      <w:proofErr w:type="spellEnd"/>
      <w:r w:rsidRPr="00BA6253">
        <w:rPr>
          <w:rFonts w:ascii="inherit" w:eastAsia="Times New Roman" w:hAnsi="inherit" w:cs="Arial"/>
          <w:color w:val="000000"/>
          <w:sz w:val="23"/>
          <w:szCs w:val="23"/>
          <w:lang w:eastAsia="ru-RU"/>
        </w:rPr>
        <w:t xml:space="preserve"> социальной поддержки нуждающихся граждан;</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6" w:name="000010"/>
      <w:bookmarkEnd w:id="36"/>
      <w:r w:rsidRPr="00BA6253">
        <w:rPr>
          <w:rFonts w:ascii="inherit" w:eastAsia="Times New Roman" w:hAnsi="inherit" w:cs="Arial"/>
          <w:color w:val="000000"/>
          <w:sz w:val="23"/>
          <w:szCs w:val="23"/>
          <w:lang w:eastAsia="ru-RU"/>
        </w:rPr>
        <w:t>создания необходимых условий для обеспечения всеобщей доступности и общественно приемлемого качества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7" w:name="000011"/>
      <w:bookmarkEnd w:id="37"/>
      <w:r w:rsidRPr="00BA6253">
        <w:rPr>
          <w:rFonts w:ascii="inherit" w:eastAsia="Times New Roman" w:hAnsi="inherit" w:cs="Arial"/>
          <w:color w:val="000000"/>
          <w:sz w:val="23"/>
          <w:szCs w:val="23"/>
          <w:lang w:eastAsia="ru-RU"/>
        </w:rPr>
        <w:t>снижения уровня социального неравенства;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8" w:name="000012"/>
      <w:bookmarkEnd w:id="38"/>
      <w:r w:rsidRPr="00BA6253">
        <w:rPr>
          <w:rFonts w:ascii="inherit" w:eastAsia="Times New Roman" w:hAnsi="inherit" w:cs="Arial"/>
          <w:color w:val="000000"/>
          <w:sz w:val="23"/>
          <w:szCs w:val="23"/>
          <w:lang w:eastAsia="ru-RU"/>
        </w:rPr>
        <w:t>повышения доходов населения.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9" w:name="100022"/>
      <w:bookmarkEnd w:id="39"/>
      <w:r w:rsidRPr="00BA6253">
        <w:rPr>
          <w:rFonts w:ascii="inherit" w:eastAsia="Times New Roman" w:hAnsi="inherit" w:cs="Arial"/>
          <w:color w:val="000000"/>
          <w:sz w:val="23"/>
          <w:szCs w:val="23"/>
          <w:lang w:eastAsia="ru-RU"/>
        </w:rPr>
        <w:t>Статья 4. Полномочия Российской Федерации в области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0" w:name="100023"/>
      <w:bookmarkEnd w:id="40"/>
      <w:r w:rsidRPr="00BA6253">
        <w:rPr>
          <w:rFonts w:ascii="inherit" w:eastAsia="Times New Roman" w:hAnsi="inherit" w:cs="Arial"/>
          <w:color w:val="000000"/>
          <w:sz w:val="23"/>
          <w:szCs w:val="23"/>
          <w:lang w:eastAsia="ru-RU"/>
        </w:rPr>
        <w:t>К ведению Российской Федерации в области оказания государственной социальной помощи относятся: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1" w:name="100024"/>
      <w:bookmarkEnd w:id="41"/>
      <w:r w:rsidRPr="00BA6253">
        <w:rPr>
          <w:rFonts w:ascii="inherit" w:eastAsia="Times New Roman" w:hAnsi="inherit" w:cs="Arial"/>
          <w:color w:val="000000"/>
          <w:sz w:val="23"/>
          <w:szCs w:val="23"/>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2" w:name="000013"/>
      <w:bookmarkStart w:id="43" w:name="100025"/>
      <w:bookmarkEnd w:id="42"/>
      <w:bookmarkEnd w:id="43"/>
      <w:r w:rsidRPr="00BA6253">
        <w:rPr>
          <w:rFonts w:ascii="inherit" w:eastAsia="Times New Roman" w:hAnsi="inherit" w:cs="Arial"/>
          <w:color w:val="000000"/>
          <w:sz w:val="23"/>
          <w:szCs w:val="23"/>
          <w:lang w:eastAsia="ru-RU"/>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BA6253">
        <w:rPr>
          <w:rFonts w:ascii="inherit" w:eastAsia="Times New Roman" w:hAnsi="inherit" w:cs="Arial"/>
          <w:color w:val="000000"/>
          <w:sz w:val="23"/>
          <w:szCs w:val="23"/>
          <w:lang w:eastAsia="ru-RU"/>
        </w:rPr>
        <w:t>субсидий</w:t>
      </w:r>
      <w:proofErr w:type="gramEnd"/>
      <w:r w:rsidRPr="00BA6253">
        <w:rPr>
          <w:rFonts w:ascii="inherit" w:eastAsia="Times New Roman" w:hAnsi="inherit" w:cs="Arial"/>
          <w:color w:val="000000"/>
          <w:sz w:val="23"/>
          <w:szCs w:val="23"/>
          <w:lang w:eastAsia="ru-RU"/>
        </w:rPr>
        <w:t xml:space="preserve"> на оплату оказываемых гражданам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4" w:name="000014"/>
      <w:bookmarkStart w:id="45" w:name="100026"/>
      <w:bookmarkEnd w:id="44"/>
      <w:bookmarkEnd w:id="45"/>
      <w:r w:rsidRPr="00BA6253">
        <w:rPr>
          <w:rFonts w:ascii="inherit" w:eastAsia="Times New Roman" w:hAnsi="inherit" w:cs="Arial"/>
          <w:color w:val="000000"/>
          <w:sz w:val="23"/>
          <w:szCs w:val="23"/>
          <w:lang w:eastAsia="ru-RU"/>
        </w:rPr>
        <w:lastRenderedPageBreak/>
        <w:t>абзац утратил силу. - Федеральный закон от 22.08.2004 N 122-ФЗ;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6" w:name="000111"/>
      <w:bookmarkStart w:id="47" w:name="100027"/>
      <w:bookmarkEnd w:id="46"/>
      <w:bookmarkEnd w:id="47"/>
      <w:r w:rsidRPr="00BA6253">
        <w:rPr>
          <w:rFonts w:ascii="inherit" w:eastAsia="Times New Roman" w:hAnsi="inherit" w:cs="Arial"/>
          <w:color w:val="000000"/>
          <w:sz w:val="23"/>
          <w:szCs w:val="23"/>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8" w:name="000078"/>
      <w:bookmarkEnd w:id="48"/>
      <w:r w:rsidRPr="00BA6253">
        <w:rPr>
          <w:rFonts w:ascii="inherit" w:eastAsia="Times New Roman" w:hAnsi="inherit" w:cs="Arial"/>
          <w:color w:val="000000"/>
          <w:sz w:val="23"/>
          <w:szCs w:val="23"/>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49" w:name="100118"/>
      <w:bookmarkStart w:id="50" w:name="000079"/>
      <w:bookmarkStart w:id="51" w:name="000144"/>
      <w:bookmarkEnd w:id="49"/>
      <w:bookmarkEnd w:id="50"/>
      <w:bookmarkEnd w:id="51"/>
      <w:r w:rsidRPr="00BA6253">
        <w:rPr>
          <w:rFonts w:ascii="inherit" w:eastAsia="Times New Roman" w:hAnsi="inherit" w:cs="Arial"/>
          <w:color w:val="000000"/>
          <w:sz w:val="23"/>
          <w:szCs w:val="23"/>
          <w:lang w:eastAsia="ru-RU"/>
        </w:rPr>
        <w:t xml:space="preserve">1. </w:t>
      </w:r>
      <w:proofErr w:type="gramStart"/>
      <w:r w:rsidRPr="00BA6253">
        <w:rPr>
          <w:rFonts w:ascii="inherit" w:eastAsia="Times New Roman" w:hAnsi="inherit" w:cs="Arial"/>
          <w:color w:val="000000"/>
          <w:sz w:val="23"/>
          <w:szCs w:val="23"/>
          <w:lang w:eastAsia="ru-RU"/>
        </w:rPr>
        <w:t>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w:t>
      </w:r>
      <w:r w:rsidRPr="00BA6253">
        <w:rPr>
          <w:rFonts w:ascii="inherit" w:eastAsia="Times New Roman" w:hAnsi="inherit" w:cs="Arial"/>
          <w:color w:val="000000"/>
          <w:sz w:val="23"/>
          <w:lang w:eastAsia="ru-RU"/>
        </w:rPr>
        <w:t> </w:t>
      </w:r>
      <w:hyperlink r:id="rId6" w:anchor="000076" w:history="1">
        <w:r w:rsidRPr="00BA6253">
          <w:rPr>
            <w:rFonts w:ascii="inherit" w:eastAsia="Times New Roman" w:hAnsi="inherit" w:cs="Arial"/>
            <w:color w:val="005EA5"/>
            <w:sz w:val="23"/>
            <w:u w:val="single"/>
            <w:lang w:eastAsia="ru-RU"/>
          </w:rPr>
          <w:t>пунктом 1 части 1 статьи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w:t>
      </w:r>
      <w:proofErr w:type="gramEnd"/>
      <w:r w:rsidRPr="00BA6253">
        <w:rPr>
          <w:rFonts w:ascii="inherit" w:eastAsia="Times New Roman" w:hAnsi="inherit" w:cs="Arial"/>
          <w:color w:val="000000"/>
          <w:sz w:val="23"/>
          <w:szCs w:val="23"/>
          <w:lang w:eastAsia="ru-RU"/>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52" w:name="100139"/>
      <w:bookmarkStart w:id="53" w:name="100119"/>
      <w:bookmarkStart w:id="54" w:name="000080"/>
      <w:bookmarkStart w:id="55" w:name="000139"/>
      <w:bookmarkStart w:id="56" w:name="000145"/>
      <w:bookmarkEnd w:id="52"/>
      <w:bookmarkEnd w:id="53"/>
      <w:bookmarkEnd w:id="54"/>
      <w:bookmarkEnd w:id="55"/>
      <w:bookmarkEnd w:id="56"/>
      <w:r w:rsidRPr="00BA6253">
        <w:rPr>
          <w:rFonts w:ascii="inherit" w:eastAsia="Times New Roman" w:hAnsi="inherit" w:cs="Arial"/>
          <w:color w:val="000000"/>
          <w:sz w:val="23"/>
          <w:szCs w:val="23"/>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57" w:name="100140"/>
      <w:bookmarkStart w:id="58" w:name="000081"/>
      <w:bookmarkStart w:id="59" w:name="000140"/>
      <w:bookmarkStart w:id="60" w:name="000146"/>
      <w:bookmarkStart w:id="61" w:name="100120"/>
      <w:bookmarkEnd w:id="57"/>
      <w:bookmarkEnd w:id="58"/>
      <w:bookmarkEnd w:id="59"/>
      <w:bookmarkEnd w:id="60"/>
      <w:bookmarkEnd w:id="61"/>
      <w:r w:rsidRPr="00BA6253">
        <w:rPr>
          <w:rFonts w:ascii="inherit" w:eastAsia="Times New Roman" w:hAnsi="inherit" w:cs="Arial"/>
          <w:color w:val="000000"/>
          <w:sz w:val="23"/>
          <w:szCs w:val="23"/>
          <w:lang w:eastAsia="ru-RU"/>
        </w:rPr>
        <w:t>2) утратил силу с 1 января 2014 года. - Федеральный закон от 28.12.2013 N 396-ФЗ;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62" w:name="100121"/>
      <w:bookmarkStart w:id="63" w:name="000082"/>
      <w:bookmarkStart w:id="64" w:name="000141"/>
      <w:bookmarkStart w:id="65" w:name="000147"/>
      <w:bookmarkEnd w:id="62"/>
      <w:bookmarkEnd w:id="63"/>
      <w:bookmarkEnd w:id="64"/>
      <w:bookmarkEnd w:id="65"/>
      <w:r w:rsidRPr="00BA6253">
        <w:rPr>
          <w:rFonts w:ascii="inherit" w:eastAsia="Times New Roman" w:hAnsi="inherit" w:cs="Arial"/>
          <w:color w:val="000000"/>
          <w:sz w:val="23"/>
          <w:szCs w:val="23"/>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66" w:name="000083"/>
      <w:bookmarkEnd w:id="66"/>
      <w:r w:rsidRPr="00BA6253">
        <w:rPr>
          <w:rFonts w:ascii="inherit" w:eastAsia="Times New Roman" w:hAnsi="inherit" w:cs="Arial"/>
          <w:color w:val="000000"/>
          <w:sz w:val="23"/>
          <w:szCs w:val="23"/>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67" w:name="100114"/>
      <w:bookmarkStart w:id="68" w:name="000084"/>
      <w:bookmarkEnd w:id="67"/>
      <w:bookmarkEnd w:id="68"/>
      <w:r w:rsidRPr="00BA6253">
        <w:rPr>
          <w:rFonts w:ascii="inherit" w:eastAsia="Times New Roman" w:hAnsi="inherit" w:cs="Arial"/>
          <w:color w:val="000000"/>
          <w:sz w:val="23"/>
          <w:szCs w:val="23"/>
          <w:lang w:eastAsia="ru-RU"/>
        </w:rPr>
        <w:t xml:space="preserve">3. Общий объем средств, предусмотренных в федеральном бюджете в виде субвенций бюджетам субъектов Российской </w:t>
      </w:r>
      <w:proofErr w:type="gramStart"/>
      <w:r w:rsidRPr="00BA6253">
        <w:rPr>
          <w:rFonts w:ascii="inherit" w:eastAsia="Times New Roman" w:hAnsi="inherit" w:cs="Arial"/>
          <w:color w:val="000000"/>
          <w:sz w:val="23"/>
          <w:szCs w:val="23"/>
          <w:lang w:eastAsia="ru-RU"/>
        </w:rPr>
        <w:t>Федерации</w:t>
      </w:r>
      <w:proofErr w:type="gramEnd"/>
      <w:r w:rsidRPr="00BA6253">
        <w:rPr>
          <w:rFonts w:ascii="inherit" w:eastAsia="Times New Roman" w:hAnsi="inherit" w:cs="Arial"/>
          <w:color w:val="000000"/>
          <w:sz w:val="23"/>
          <w:szCs w:val="23"/>
          <w:lang w:eastAsia="ru-RU"/>
        </w:rPr>
        <w:t xml:space="preserve"> на осуществление переданных в соответствии с</w:t>
      </w:r>
      <w:r w:rsidRPr="00BA6253">
        <w:rPr>
          <w:rFonts w:ascii="inherit" w:eastAsia="Times New Roman" w:hAnsi="inherit" w:cs="Arial"/>
          <w:color w:val="000000"/>
          <w:sz w:val="23"/>
          <w:lang w:eastAsia="ru-RU"/>
        </w:rPr>
        <w:t> </w:t>
      </w:r>
      <w:hyperlink r:id="rId7" w:anchor="000079" w:history="1">
        <w:r w:rsidRPr="00BA6253">
          <w:rPr>
            <w:rFonts w:ascii="inherit" w:eastAsia="Times New Roman" w:hAnsi="inherit" w:cs="Arial"/>
            <w:color w:val="005EA5"/>
            <w:sz w:val="23"/>
            <w:u w:val="single"/>
            <w:lang w:eastAsia="ru-RU"/>
          </w:rPr>
          <w:t>частью 1</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полномочий, определяется на основании методики, утвержденной Правительством Российской Федерации, исходя из: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69" w:name="100122"/>
      <w:bookmarkStart w:id="70" w:name="000085"/>
      <w:bookmarkStart w:id="71" w:name="000142"/>
      <w:bookmarkStart w:id="72" w:name="000148"/>
      <w:bookmarkEnd w:id="69"/>
      <w:bookmarkEnd w:id="70"/>
      <w:bookmarkEnd w:id="71"/>
      <w:bookmarkEnd w:id="72"/>
      <w:r w:rsidRPr="00BA6253">
        <w:rPr>
          <w:rFonts w:ascii="inherit" w:eastAsia="Times New Roman" w:hAnsi="inherit" w:cs="Arial"/>
          <w:color w:val="000000"/>
          <w:sz w:val="23"/>
          <w:szCs w:val="23"/>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73" w:name="100123"/>
      <w:bookmarkStart w:id="74" w:name="000086"/>
      <w:bookmarkStart w:id="75" w:name="100095"/>
      <w:bookmarkStart w:id="76" w:name="000143"/>
      <w:bookmarkStart w:id="77" w:name="000149"/>
      <w:bookmarkEnd w:id="73"/>
      <w:bookmarkEnd w:id="74"/>
      <w:bookmarkEnd w:id="75"/>
      <w:bookmarkEnd w:id="76"/>
      <w:bookmarkEnd w:id="77"/>
      <w:proofErr w:type="gramStart"/>
      <w:r w:rsidRPr="00BA6253">
        <w:rPr>
          <w:rFonts w:ascii="inherit" w:eastAsia="Times New Roman" w:hAnsi="inherit" w:cs="Arial"/>
          <w:color w:val="000000"/>
          <w:sz w:val="23"/>
          <w:szCs w:val="23"/>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rsidRPr="00BA6253">
        <w:rPr>
          <w:rFonts w:ascii="inherit" w:eastAsia="Times New Roman" w:hAnsi="inherit" w:cs="Arial"/>
          <w:color w:val="000000"/>
          <w:sz w:val="23"/>
          <w:szCs w:val="23"/>
          <w:lang w:eastAsia="ru-RU"/>
        </w:rPr>
        <w:t xml:space="preserve"> и на плановый период.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78" w:name="000087"/>
      <w:bookmarkEnd w:id="78"/>
      <w:r w:rsidRPr="00BA6253">
        <w:rPr>
          <w:rFonts w:ascii="inherit" w:eastAsia="Times New Roman" w:hAnsi="inherit" w:cs="Arial"/>
          <w:color w:val="000000"/>
          <w:sz w:val="23"/>
          <w:szCs w:val="23"/>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79" w:name="000088"/>
      <w:bookmarkEnd w:id="79"/>
      <w:r w:rsidRPr="00BA6253">
        <w:rPr>
          <w:rFonts w:ascii="inherit" w:eastAsia="Times New Roman" w:hAnsi="inherit" w:cs="Arial"/>
          <w:color w:val="000000"/>
          <w:sz w:val="23"/>
          <w:szCs w:val="23"/>
          <w:lang w:eastAsia="ru-RU"/>
        </w:rPr>
        <w:lastRenderedPageBreak/>
        <w:t>5. Средства на осуществление указанных в</w:t>
      </w:r>
      <w:r w:rsidRPr="00BA6253">
        <w:rPr>
          <w:rFonts w:ascii="inherit" w:eastAsia="Times New Roman" w:hAnsi="inherit" w:cs="Arial"/>
          <w:color w:val="000000"/>
          <w:sz w:val="23"/>
          <w:lang w:eastAsia="ru-RU"/>
        </w:rPr>
        <w:t> </w:t>
      </w:r>
      <w:hyperlink r:id="rId8" w:anchor="000079" w:history="1">
        <w:r w:rsidRPr="00BA6253">
          <w:rPr>
            <w:rFonts w:ascii="inherit" w:eastAsia="Times New Roman" w:hAnsi="inherit" w:cs="Arial"/>
            <w:color w:val="005EA5"/>
            <w:sz w:val="23"/>
            <w:u w:val="single"/>
            <w:lang w:eastAsia="ru-RU"/>
          </w:rPr>
          <w:t>части 1</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полномочий носят целевой характер и не могут быть использованы на другие цели.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0" w:name="000089"/>
      <w:bookmarkEnd w:id="80"/>
      <w:r w:rsidRPr="00BA6253">
        <w:rPr>
          <w:rFonts w:ascii="inherit" w:eastAsia="Times New Roman" w:hAnsi="inherit" w:cs="Arial"/>
          <w:color w:val="000000"/>
          <w:sz w:val="23"/>
          <w:szCs w:val="23"/>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BA6253">
        <w:rPr>
          <w:rFonts w:ascii="inherit" w:eastAsia="Times New Roman" w:hAnsi="inherit" w:cs="Arial"/>
          <w:color w:val="000000"/>
          <w:sz w:val="23"/>
          <w:szCs w:val="23"/>
          <w:lang w:eastAsia="ru-RU"/>
        </w:rPr>
        <w:t>дств в п</w:t>
      </w:r>
      <w:proofErr w:type="gramEnd"/>
      <w:r w:rsidRPr="00BA6253">
        <w:rPr>
          <w:rFonts w:ascii="inherit" w:eastAsia="Times New Roman" w:hAnsi="inherit" w:cs="Arial"/>
          <w:color w:val="000000"/>
          <w:sz w:val="23"/>
          <w:szCs w:val="23"/>
          <w:lang w:eastAsia="ru-RU"/>
        </w:rPr>
        <w:t>орядке, установленном законодательством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1" w:name="100124"/>
      <w:bookmarkStart w:id="82" w:name="000090"/>
      <w:bookmarkEnd w:id="81"/>
      <w:bookmarkEnd w:id="82"/>
      <w:r w:rsidRPr="00BA6253">
        <w:rPr>
          <w:rFonts w:ascii="inherit" w:eastAsia="Times New Roman" w:hAnsi="inherit" w:cs="Arial"/>
          <w:color w:val="000000"/>
          <w:sz w:val="23"/>
          <w:szCs w:val="23"/>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3" w:name="000091"/>
      <w:bookmarkEnd w:id="83"/>
      <w:r w:rsidRPr="00BA6253">
        <w:rPr>
          <w:rFonts w:ascii="inherit" w:eastAsia="Times New Roman" w:hAnsi="inherit" w:cs="Arial"/>
          <w:color w:val="000000"/>
          <w:sz w:val="23"/>
          <w:szCs w:val="23"/>
          <w:lang w:eastAsia="ru-RU"/>
        </w:rPr>
        <w:t>1) принимает нормативные правовые акты по вопросам осуществления переданных полномочий;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4" w:name="000092"/>
      <w:bookmarkEnd w:id="84"/>
      <w:r w:rsidRPr="00BA6253">
        <w:rPr>
          <w:rFonts w:ascii="inherit" w:eastAsia="Times New Roman" w:hAnsi="inherit" w:cs="Arial"/>
          <w:color w:val="000000"/>
          <w:sz w:val="23"/>
          <w:szCs w:val="23"/>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5" w:name="000093"/>
      <w:bookmarkEnd w:id="85"/>
      <w:r w:rsidRPr="00BA6253">
        <w:rPr>
          <w:rFonts w:ascii="inherit" w:eastAsia="Times New Roman" w:hAnsi="inherit" w:cs="Arial"/>
          <w:color w:val="000000"/>
          <w:sz w:val="23"/>
          <w:szCs w:val="23"/>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6" w:name="000094"/>
      <w:bookmarkEnd w:id="86"/>
      <w:r w:rsidRPr="00BA6253">
        <w:rPr>
          <w:rFonts w:ascii="inherit" w:eastAsia="Times New Roman" w:hAnsi="inherit" w:cs="Arial"/>
          <w:color w:val="000000"/>
          <w:sz w:val="23"/>
          <w:szCs w:val="23"/>
          <w:lang w:eastAsia="ru-RU"/>
        </w:rPr>
        <w:t>4) устанавливает целевые прогнозные показатели осуществления переданных полномочий;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7" w:name="000095"/>
      <w:bookmarkEnd w:id="87"/>
      <w:r w:rsidRPr="00BA6253">
        <w:rPr>
          <w:rFonts w:ascii="inherit" w:eastAsia="Times New Roman" w:hAnsi="inherit" w:cs="Arial"/>
          <w:color w:val="000000"/>
          <w:sz w:val="23"/>
          <w:szCs w:val="23"/>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88" w:name="100125"/>
      <w:bookmarkStart w:id="89" w:name="000096"/>
      <w:bookmarkEnd w:id="88"/>
      <w:bookmarkEnd w:id="89"/>
      <w:r w:rsidRPr="00BA6253">
        <w:rPr>
          <w:rFonts w:ascii="inherit" w:eastAsia="Times New Roman" w:hAnsi="inherit" w:cs="Arial"/>
          <w:color w:val="000000"/>
          <w:sz w:val="23"/>
          <w:szCs w:val="23"/>
          <w:lang w:eastAsia="ru-RU"/>
        </w:rPr>
        <w:t xml:space="preserve">8. </w:t>
      </w:r>
      <w:proofErr w:type="gramStart"/>
      <w:r w:rsidRPr="00BA6253">
        <w:rPr>
          <w:rFonts w:ascii="inherit" w:eastAsia="Times New Roman" w:hAnsi="inherit" w:cs="Arial"/>
          <w:color w:val="000000"/>
          <w:sz w:val="23"/>
          <w:szCs w:val="23"/>
          <w:lang w:eastAsia="ru-RU"/>
        </w:rPr>
        <w:t>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90" w:name="000097"/>
      <w:bookmarkEnd w:id="90"/>
      <w:r w:rsidRPr="00BA6253">
        <w:rPr>
          <w:rFonts w:ascii="inherit" w:eastAsia="Times New Roman" w:hAnsi="inherit" w:cs="Arial"/>
          <w:color w:val="000000"/>
          <w:sz w:val="23"/>
          <w:szCs w:val="23"/>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91" w:name="000098"/>
      <w:bookmarkEnd w:id="91"/>
      <w:r w:rsidRPr="00BA6253">
        <w:rPr>
          <w:rFonts w:ascii="inherit" w:eastAsia="Times New Roman" w:hAnsi="inherit" w:cs="Arial"/>
          <w:color w:val="000000"/>
          <w:sz w:val="23"/>
          <w:szCs w:val="23"/>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w:t>
      </w:r>
      <w:r w:rsidRPr="00BA6253">
        <w:rPr>
          <w:rFonts w:ascii="inherit" w:eastAsia="Times New Roman" w:hAnsi="inherit" w:cs="Arial"/>
          <w:color w:val="000000"/>
          <w:sz w:val="23"/>
          <w:lang w:eastAsia="ru-RU"/>
        </w:rPr>
        <w:t> </w:t>
      </w:r>
      <w:hyperlink r:id="rId9" w:anchor="000090" w:history="1">
        <w:r w:rsidRPr="00BA6253">
          <w:rPr>
            <w:rFonts w:ascii="inherit" w:eastAsia="Times New Roman" w:hAnsi="inherit" w:cs="Arial"/>
            <w:color w:val="005EA5"/>
            <w:sz w:val="23"/>
            <w:u w:val="single"/>
            <w:lang w:eastAsia="ru-RU"/>
          </w:rPr>
          <w:t>частью 7</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92" w:name="100126"/>
      <w:bookmarkStart w:id="93" w:name="000099"/>
      <w:bookmarkEnd w:id="92"/>
      <w:bookmarkEnd w:id="93"/>
      <w:proofErr w:type="gramStart"/>
      <w:r w:rsidRPr="00BA6253">
        <w:rPr>
          <w:rFonts w:ascii="inherit" w:eastAsia="Times New Roman" w:hAnsi="inherit" w:cs="Arial"/>
          <w:color w:val="000000"/>
          <w:sz w:val="23"/>
          <w:szCs w:val="23"/>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94" w:name="100127"/>
      <w:bookmarkStart w:id="95" w:name="000100"/>
      <w:bookmarkEnd w:id="94"/>
      <w:bookmarkEnd w:id="95"/>
      <w:r w:rsidRPr="00BA6253">
        <w:rPr>
          <w:rFonts w:ascii="inherit" w:eastAsia="Times New Roman" w:hAnsi="inherit" w:cs="Arial"/>
          <w:color w:val="000000"/>
          <w:sz w:val="23"/>
          <w:szCs w:val="23"/>
          <w:lang w:eastAsia="ru-RU"/>
        </w:rPr>
        <w:t xml:space="preserve">10. </w:t>
      </w:r>
      <w:proofErr w:type="gramStart"/>
      <w:r w:rsidRPr="00BA6253">
        <w:rPr>
          <w:rFonts w:ascii="inherit" w:eastAsia="Times New Roman" w:hAnsi="inherit" w:cs="Arial"/>
          <w:color w:val="000000"/>
          <w:sz w:val="23"/>
          <w:szCs w:val="23"/>
          <w:lang w:eastAsia="ru-RU"/>
        </w:rPr>
        <w:t>Контроль за</w:t>
      </w:r>
      <w:proofErr w:type="gramEnd"/>
      <w:r w:rsidRPr="00BA6253">
        <w:rPr>
          <w:rFonts w:ascii="inherit" w:eastAsia="Times New Roman" w:hAnsi="inherit" w:cs="Arial"/>
          <w:color w:val="000000"/>
          <w:sz w:val="23"/>
          <w:szCs w:val="23"/>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96" w:name="000015"/>
      <w:bookmarkStart w:id="97" w:name="100028"/>
      <w:bookmarkStart w:id="98" w:name="100029"/>
      <w:bookmarkStart w:id="99" w:name="100030"/>
      <w:bookmarkEnd w:id="96"/>
      <w:bookmarkEnd w:id="97"/>
      <w:bookmarkEnd w:id="98"/>
      <w:bookmarkEnd w:id="99"/>
      <w:r w:rsidRPr="00BA6253">
        <w:rPr>
          <w:rFonts w:ascii="inherit" w:eastAsia="Times New Roman" w:hAnsi="inherit" w:cs="Arial"/>
          <w:color w:val="000000"/>
          <w:sz w:val="23"/>
          <w:szCs w:val="23"/>
          <w:lang w:eastAsia="ru-RU"/>
        </w:rPr>
        <w:lastRenderedPageBreak/>
        <w:t>Статья 5. Полномочия органов государственной власти субъектов Российской Федерации в области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00" w:name="000163"/>
      <w:bookmarkStart w:id="101" w:name="000112"/>
      <w:bookmarkStart w:id="102" w:name="000016"/>
      <w:bookmarkEnd w:id="100"/>
      <w:bookmarkEnd w:id="101"/>
      <w:bookmarkEnd w:id="102"/>
      <w:r w:rsidRPr="00BA6253">
        <w:rPr>
          <w:rFonts w:ascii="inherit" w:eastAsia="Times New Roman" w:hAnsi="inherit" w:cs="Arial"/>
          <w:color w:val="000000"/>
          <w:sz w:val="23"/>
          <w:szCs w:val="23"/>
          <w:lang w:eastAsia="ru-RU"/>
        </w:rPr>
        <w:t xml:space="preserve">1. </w:t>
      </w:r>
      <w:proofErr w:type="gramStart"/>
      <w:r w:rsidRPr="00BA6253">
        <w:rPr>
          <w:rFonts w:ascii="inherit" w:eastAsia="Times New Roman" w:hAnsi="inherit" w:cs="Arial"/>
          <w:color w:val="000000"/>
          <w:sz w:val="23"/>
          <w:szCs w:val="23"/>
          <w:lang w:eastAsia="ru-RU"/>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BA6253">
        <w:rPr>
          <w:rFonts w:ascii="inherit" w:eastAsia="Times New Roman" w:hAnsi="inherit" w:cs="Arial"/>
          <w:color w:val="000000"/>
          <w:sz w:val="23"/>
          <w:szCs w:val="23"/>
          <w:lang w:eastAsia="ru-RU"/>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03" w:name="000164"/>
      <w:bookmarkStart w:id="104" w:name="000017"/>
      <w:bookmarkEnd w:id="103"/>
      <w:bookmarkEnd w:id="104"/>
      <w:r w:rsidRPr="00BA6253">
        <w:rPr>
          <w:rFonts w:ascii="inherit" w:eastAsia="Times New Roman" w:hAnsi="inherit" w:cs="Arial"/>
          <w:color w:val="000000"/>
          <w:sz w:val="23"/>
          <w:szCs w:val="23"/>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05" w:name="100109"/>
      <w:bookmarkEnd w:id="105"/>
      <w:r w:rsidRPr="00BA6253">
        <w:rPr>
          <w:rFonts w:ascii="inherit" w:eastAsia="Times New Roman" w:hAnsi="inherit" w:cs="Arial"/>
          <w:color w:val="000000"/>
          <w:sz w:val="23"/>
          <w:szCs w:val="23"/>
          <w:lang w:eastAsia="ru-RU"/>
        </w:rPr>
        <w:t xml:space="preserve">3. </w:t>
      </w:r>
      <w:proofErr w:type="gramStart"/>
      <w:r w:rsidRPr="00BA6253">
        <w:rPr>
          <w:rFonts w:ascii="inherit" w:eastAsia="Times New Roman" w:hAnsi="inherit" w:cs="Arial"/>
          <w:color w:val="000000"/>
          <w:sz w:val="23"/>
          <w:szCs w:val="23"/>
          <w:lang w:eastAsia="ru-RU"/>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06" w:name="000018"/>
      <w:bookmarkStart w:id="107" w:name="100031"/>
      <w:bookmarkStart w:id="108" w:name="100032"/>
      <w:bookmarkEnd w:id="106"/>
      <w:bookmarkEnd w:id="107"/>
      <w:bookmarkEnd w:id="108"/>
      <w:r w:rsidRPr="00BA6253">
        <w:rPr>
          <w:rFonts w:ascii="inherit" w:eastAsia="Times New Roman" w:hAnsi="inherit" w:cs="Arial"/>
          <w:color w:val="000000"/>
          <w:sz w:val="23"/>
          <w:szCs w:val="23"/>
          <w:lang w:eastAsia="ru-RU"/>
        </w:rPr>
        <w:t>Статья 6. Утратила силу. - Федеральный закон от 22.08.2004 N 122-ФЗ.</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109" w:name="000019"/>
      <w:bookmarkEnd w:id="109"/>
      <w:r w:rsidRPr="00BA6253">
        <w:rPr>
          <w:rFonts w:ascii="inherit" w:eastAsia="Times New Roman" w:hAnsi="inherit" w:cs="Arial"/>
          <w:color w:val="000000"/>
          <w:sz w:val="23"/>
          <w:szCs w:val="23"/>
          <w:lang w:eastAsia="ru-RU"/>
        </w:rPr>
        <w:t>Глава 2. ГОСУДАРСТВЕННАЯ СОЦИАЛЬНАЯ ПОМОЩЬ, ОКАЗЫВАЕМАЯ</w:t>
      </w:r>
    </w:p>
    <w:p w:rsidR="00BA6253" w:rsidRPr="00BA6253" w:rsidRDefault="00BA6253" w:rsidP="00BA6253">
      <w:pPr>
        <w:spacing w:after="180" w:line="330" w:lineRule="atLeast"/>
        <w:jc w:val="center"/>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В ВИДЕ ПРЕДОСТАВЛЕНИЯ ГРАЖДАНАМ НАБОРА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0" w:name="000020"/>
      <w:bookmarkEnd w:id="110"/>
      <w:r w:rsidRPr="00BA6253">
        <w:rPr>
          <w:rFonts w:ascii="inherit" w:eastAsia="Times New Roman" w:hAnsi="inherit" w:cs="Arial"/>
          <w:color w:val="000000"/>
          <w:sz w:val="23"/>
          <w:szCs w:val="23"/>
          <w:highlight w:val="yellow"/>
          <w:lang w:eastAsia="ru-RU"/>
        </w:rPr>
        <w:t>Статья 6.1. Право на получение государственной социальной помощи в виде набора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1" w:name="000021"/>
      <w:bookmarkEnd w:id="111"/>
      <w:r w:rsidRPr="00BA6253">
        <w:rPr>
          <w:rFonts w:ascii="inherit" w:eastAsia="Times New Roman" w:hAnsi="inherit" w:cs="Arial"/>
          <w:color w:val="000000"/>
          <w:sz w:val="23"/>
          <w:szCs w:val="23"/>
          <w:highlight w:val="yellow"/>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2" w:name="000022"/>
      <w:bookmarkEnd w:id="112"/>
      <w:r w:rsidRPr="00BA6253">
        <w:rPr>
          <w:rFonts w:ascii="inherit" w:eastAsia="Times New Roman" w:hAnsi="inherit" w:cs="Arial"/>
          <w:color w:val="000000"/>
          <w:sz w:val="23"/>
          <w:szCs w:val="23"/>
          <w:highlight w:val="yellow"/>
          <w:lang w:eastAsia="ru-RU"/>
        </w:rPr>
        <w:t>1) инвалиды войны;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3" w:name="000023"/>
      <w:bookmarkEnd w:id="113"/>
      <w:r w:rsidRPr="00BA6253">
        <w:rPr>
          <w:rFonts w:ascii="inherit" w:eastAsia="Times New Roman" w:hAnsi="inherit" w:cs="Arial"/>
          <w:color w:val="000000"/>
          <w:sz w:val="23"/>
          <w:szCs w:val="23"/>
          <w:highlight w:val="yellow"/>
          <w:lang w:eastAsia="ru-RU"/>
        </w:rPr>
        <w:t>2) участники Великой Отечественной войны;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4" w:name="100082"/>
      <w:bookmarkStart w:id="115" w:name="000024"/>
      <w:bookmarkEnd w:id="114"/>
      <w:bookmarkEnd w:id="115"/>
      <w:r w:rsidRPr="00BA6253">
        <w:rPr>
          <w:rFonts w:ascii="inherit" w:eastAsia="Times New Roman" w:hAnsi="inherit" w:cs="Arial"/>
          <w:color w:val="000000"/>
          <w:sz w:val="23"/>
          <w:szCs w:val="23"/>
          <w:highlight w:val="yellow"/>
          <w:lang w:eastAsia="ru-RU"/>
        </w:rPr>
        <w:t>3) ветераны боевых действий из числа лиц, указанных в</w:t>
      </w:r>
      <w:r w:rsidRPr="00BA6253">
        <w:rPr>
          <w:rFonts w:ascii="inherit" w:eastAsia="Times New Roman" w:hAnsi="inherit" w:cs="Arial"/>
          <w:color w:val="000000"/>
          <w:sz w:val="23"/>
          <w:highlight w:val="yellow"/>
          <w:lang w:eastAsia="ru-RU"/>
        </w:rPr>
        <w:t> </w:t>
      </w:r>
      <w:hyperlink r:id="rId10" w:anchor="100396" w:history="1">
        <w:r w:rsidRPr="00BA6253">
          <w:rPr>
            <w:rFonts w:ascii="inherit" w:eastAsia="Times New Roman" w:hAnsi="inherit" w:cs="Arial"/>
            <w:color w:val="005EA5"/>
            <w:sz w:val="23"/>
            <w:highlight w:val="yellow"/>
            <w:u w:val="single"/>
            <w:lang w:eastAsia="ru-RU"/>
          </w:rPr>
          <w:t>подпунктах 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w:t>
      </w:r>
      <w:r w:rsidRPr="00BA6253">
        <w:rPr>
          <w:rFonts w:ascii="inherit" w:eastAsia="Times New Roman" w:hAnsi="inherit" w:cs="Arial"/>
          <w:color w:val="000000"/>
          <w:sz w:val="23"/>
          <w:highlight w:val="yellow"/>
          <w:lang w:eastAsia="ru-RU"/>
        </w:rPr>
        <w:t> </w:t>
      </w:r>
      <w:hyperlink r:id="rId11" w:anchor="100034" w:history="1">
        <w:r w:rsidRPr="00BA6253">
          <w:rPr>
            <w:rFonts w:ascii="inherit" w:eastAsia="Times New Roman" w:hAnsi="inherit" w:cs="Arial"/>
            <w:color w:val="005EA5"/>
            <w:sz w:val="23"/>
            <w:highlight w:val="yellow"/>
            <w:u w:val="single"/>
            <w:lang w:eastAsia="ru-RU"/>
          </w:rPr>
          <w:t>4 пункта 1 статьи 3</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Федерального закона "О ветеранах" (в редакции Федерального закона от 2 января 2000 года N 40-ФЗ);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6" w:name="000025"/>
      <w:bookmarkEnd w:id="116"/>
      <w:r w:rsidRPr="00BA6253">
        <w:rPr>
          <w:rFonts w:ascii="inherit" w:eastAsia="Times New Roman" w:hAnsi="inherit" w:cs="Arial"/>
          <w:color w:val="000000"/>
          <w:sz w:val="23"/>
          <w:szCs w:val="23"/>
          <w:highlight w:val="yellow"/>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7" w:name="000026"/>
      <w:bookmarkEnd w:id="117"/>
      <w:r w:rsidRPr="00BA6253">
        <w:rPr>
          <w:rFonts w:ascii="inherit" w:eastAsia="Times New Roman" w:hAnsi="inherit" w:cs="Arial"/>
          <w:color w:val="000000"/>
          <w:sz w:val="23"/>
          <w:szCs w:val="23"/>
          <w:highlight w:val="yellow"/>
          <w:lang w:eastAsia="ru-RU"/>
        </w:rPr>
        <w:t>5) лица, награжденные знаком "Жителю блокадного Ленинграда";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8" w:name="000027"/>
      <w:bookmarkEnd w:id="118"/>
      <w:proofErr w:type="gramStart"/>
      <w:r w:rsidRPr="00BA6253">
        <w:rPr>
          <w:rFonts w:ascii="inherit" w:eastAsia="Times New Roman" w:hAnsi="inherit" w:cs="Arial"/>
          <w:color w:val="000000"/>
          <w:sz w:val="23"/>
          <w:szCs w:val="23"/>
          <w:highlight w:val="yellow"/>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w:t>
      </w:r>
      <w:r w:rsidRPr="00BA6253">
        <w:rPr>
          <w:rFonts w:ascii="inherit" w:eastAsia="Times New Roman" w:hAnsi="inherit" w:cs="Arial"/>
          <w:color w:val="000000"/>
          <w:sz w:val="23"/>
          <w:szCs w:val="23"/>
          <w:highlight w:val="yellow"/>
          <w:lang w:eastAsia="ru-RU"/>
        </w:rPr>
        <w:lastRenderedPageBreak/>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19" w:name="000028"/>
      <w:bookmarkEnd w:id="119"/>
      <w:r w:rsidRPr="00BA6253">
        <w:rPr>
          <w:rFonts w:ascii="inherit" w:eastAsia="Times New Roman" w:hAnsi="inherit" w:cs="Arial"/>
          <w:color w:val="000000"/>
          <w:sz w:val="23"/>
          <w:szCs w:val="23"/>
          <w:highlight w:val="yellow"/>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0" w:name="000029"/>
      <w:bookmarkEnd w:id="120"/>
      <w:r w:rsidRPr="00BA6253">
        <w:rPr>
          <w:rFonts w:ascii="inherit" w:eastAsia="Times New Roman" w:hAnsi="inherit" w:cs="Arial"/>
          <w:color w:val="000000"/>
          <w:sz w:val="23"/>
          <w:szCs w:val="23"/>
          <w:highlight w:val="yellow"/>
          <w:lang w:eastAsia="ru-RU"/>
        </w:rPr>
        <w:t>8) инвалиды;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1" w:name="000030"/>
      <w:bookmarkEnd w:id="121"/>
      <w:r w:rsidRPr="00BA6253">
        <w:rPr>
          <w:rFonts w:ascii="inherit" w:eastAsia="Times New Roman" w:hAnsi="inherit" w:cs="Arial"/>
          <w:color w:val="000000"/>
          <w:sz w:val="23"/>
          <w:szCs w:val="23"/>
          <w:highlight w:val="yellow"/>
          <w:lang w:eastAsia="ru-RU"/>
        </w:rPr>
        <w:t>9) дети-инвалиды.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2" w:name="000031"/>
      <w:bookmarkEnd w:id="122"/>
      <w:r w:rsidRPr="00BA6253">
        <w:rPr>
          <w:rFonts w:ascii="inherit" w:eastAsia="Times New Roman" w:hAnsi="inherit" w:cs="Arial"/>
          <w:color w:val="000000"/>
          <w:sz w:val="23"/>
          <w:szCs w:val="23"/>
          <w:highlight w:val="yellow"/>
          <w:lang w:eastAsia="ru-RU"/>
        </w:rPr>
        <w:t>Статья 6.2. Набор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3" w:name="000032"/>
      <w:bookmarkEnd w:id="123"/>
      <w:r w:rsidRPr="00BA6253">
        <w:rPr>
          <w:rFonts w:ascii="inherit" w:eastAsia="Times New Roman" w:hAnsi="inherit" w:cs="Arial"/>
          <w:color w:val="000000"/>
          <w:sz w:val="23"/>
          <w:szCs w:val="23"/>
          <w:highlight w:val="yellow"/>
          <w:lang w:eastAsia="ru-RU"/>
        </w:rPr>
        <w:t>1. В состав предоставляемого гражданам из числа категорий, указанных в</w:t>
      </w:r>
      <w:r w:rsidRPr="00BA6253">
        <w:rPr>
          <w:rFonts w:ascii="inherit" w:eastAsia="Times New Roman" w:hAnsi="inherit" w:cs="Arial"/>
          <w:color w:val="000000"/>
          <w:sz w:val="23"/>
          <w:highlight w:val="yellow"/>
          <w:lang w:eastAsia="ru-RU"/>
        </w:rPr>
        <w:t> </w:t>
      </w:r>
      <w:hyperlink r:id="rId12" w:anchor="000020" w:history="1">
        <w:r w:rsidRPr="00BA6253">
          <w:rPr>
            <w:rFonts w:ascii="inherit" w:eastAsia="Times New Roman" w:hAnsi="inherit" w:cs="Arial"/>
            <w:color w:val="005EA5"/>
            <w:sz w:val="23"/>
            <w:highlight w:val="yellow"/>
            <w:u w:val="single"/>
            <w:lang w:eastAsia="ru-RU"/>
          </w:rPr>
          <w:t>статье 6.1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настоящего Федерального закона, набора социальных услуг включаются следующие социальные услуги: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4" w:name="100128"/>
      <w:bookmarkStart w:id="125" w:name="000033"/>
      <w:bookmarkStart w:id="126" w:name="000076"/>
      <w:bookmarkStart w:id="127" w:name="000150"/>
      <w:bookmarkEnd w:id="124"/>
      <w:bookmarkEnd w:id="125"/>
      <w:bookmarkEnd w:id="126"/>
      <w:bookmarkEnd w:id="127"/>
      <w:r w:rsidRPr="00BA6253">
        <w:rPr>
          <w:rFonts w:ascii="inherit" w:eastAsia="Times New Roman" w:hAnsi="inherit" w:cs="Arial"/>
          <w:color w:val="000000"/>
          <w:sz w:val="23"/>
          <w:szCs w:val="23"/>
          <w:highlight w:val="yellow"/>
          <w:lang w:eastAsia="ru-RU"/>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28" w:name="100129"/>
      <w:bookmarkStart w:id="129" w:name="000151"/>
      <w:bookmarkEnd w:id="128"/>
      <w:bookmarkEnd w:id="129"/>
      <w:r w:rsidRPr="00BA6253">
        <w:rPr>
          <w:rFonts w:ascii="inherit" w:eastAsia="Times New Roman" w:hAnsi="inherit" w:cs="Arial"/>
          <w:color w:val="000000"/>
          <w:sz w:val="23"/>
          <w:szCs w:val="23"/>
          <w:highlight w:val="yellow"/>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30" w:name="000034"/>
      <w:bookmarkEnd w:id="130"/>
      <w:r w:rsidRPr="00BA6253">
        <w:rPr>
          <w:rFonts w:ascii="inherit" w:eastAsia="Times New Roman" w:hAnsi="inherit" w:cs="Arial"/>
          <w:color w:val="000000"/>
          <w:sz w:val="23"/>
          <w:szCs w:val="23"/>
          <w:highlight w:val="yellow"/>
          <w:lang w:eastAsia="ru-RU"/>
        </w:rPr>
        <w:t>2) бесплатный проезд на пригородном железнодорожном транспорте, а также на междугородном транспорте к месту лечения и обратно.</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31" w:name="000113"/>
      <w:bookmarkStart w:id="132" w:name="000035"/>
      <w:bookmarkEnd w:id="131"/>
      <w:bookmarkEnd w:id="132"/>
      <w:proofErr w:type="gramStart"/>
      <w:r w:rsidRPr="00BA6253">
        <w:rPr>
          <w:rFonts w:ascii="inherit" w:eastAsia="Times New Roman" w:hAnsi="inherit" w:cs="Arial"/>
          <w:color w:val="000000"/>
          <w:sz w:val="23"/>
          <w:szCs w:val="23"/>
          <w:highlight w:val="yellow"/>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33" w:name="100130"/>
      <w:bookmarkStart w:id="134" w:name="000036"/>
      <w:bookmarkStart w:id="135" w:name="000077"/>
      <w:bookmarkStart w:id="136" w:name="000152"/>
      <w:bookmarkEnd w:id="133"/>
      <w:bookmarkEnd w:id="134"/>
      <w:bookmarkEnd w:id="135"/>
      <w:bookmarkEnd w:id="136"/>
      <w:r w:rsidRPr="00BA6253">
        <w:rPr>
          <w:rFonts w:ascii="inherit" w:eastAsia="Times New Roman" w:hAnsi="inherit" w:cs="Arial"/>
          <w:color w:val="000000"/>
          <w:sz w:val="23"/>
          <w:szCs w:val="23"/>
          <w:highlight w:val="yellow"/>
          <w:lang w:eastAsia="ru-RU"/>
        </w:rPr>
        <w:t xml:space="preserve">2. </w:t>
      </w:r>
      <w:proofErr w:type="gramStart"/>
      <w:r w:rsidRPr="00BA6253">
        <w:rPr>
          <w:rFonts w:ascii="inherit" w:eastAsia="Times New Roman" w:hAnsi="inherit" w:cs="Arial"/>
          <w:color w:val="000000"/>
          <w:sz w:val="23"/>
          <w:szCs w:val="23"/>
          <w:highlight w:val="yellow"/>
          <w:lang w:eastAsia="ru-RU"/>
        </w:rPr>
        <w:t>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w:t>
      </w:r>
      <w:r w:rsidRPr="00BA6253">
        <w:rPr>
          <w:rFonts w:ascii="inherit" w:eastAsia="Times New Roman" w:hAnsi="inherit" w:cs="Arial"/>
          <w:color w:val="000000"/>
          <w:sz w:val="23"/>
          <w:highlight w:val="yellow"/>
          <w:lang w:eastAsia="ru-RU"/>
        </w:rPr>
        <w:t> </w:t>
      </w:r>
      <w:hyperlink r:id="rId13" w:anchor="100128" w:history="1">
        <w:r w:rsidRPr="00BA6253">
          <w:rPr>
            <w:rFonts w:ascii="inherit" w:eastAsia="Times New Roman" w:hAnsi="inherit" w:cs="Arial"/>
            <w:color w:val="005EA5"/>
            <w:sz w:val="23"/>
            <w:highlight w:val="yellow"/>
            <w:u w:val="single"/>
            <w:lang w:eastAsia="ru-RU"/>
          </w:rPr>
          <w:t>пунктом 1 части 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настоящей статьи, и порядки формирования таких перечней.</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37" w:name="100131"/>
      <w:bookmarkStart w:id="138" w:name="000153"/>
      <w:bookmarkEnd w:id="137"/>
      <w:bookmarkEnd w:id="138"/>
      <w:r w:rsidRPr="00BA6253">
        <w:rPr>
          <w:rFonts w:ascii="inherit" w:eastAsia="Times New Roman" w:hAnsi="inherit" w:cs="Arial"/>
          <w:color w:val="000000"/>
          <w:sz w:val="23"/>
          <w:szCs w:val="23"/>
          <w:highlight w:val="yellow"/>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39" w:name="000037"/>
      <w:bookmarkEnd w:id="139"/>
      <w:r w:rsidRPr="00BA6253">
        <w:rPr>
          <w:rFonts w:ascii="inherit" w:eastAsia="Times New Roman" w:hAnsi="inherit" w:cs="Arial"/>
          <w:color w:val="000000"/>
          <w:sz w:val="23"/>
          <w:szCs w:val="23"/>
          <w:highlight w:val="yellow"/>
          <w:lang w:eastAsia="ru-RU"/>
        </w:rPr>
        <w:t>Статья 6.3. Предоставление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0" w:name="000038"/>
      <w:bookmarkEnd w:id="140"/>
      <w:r w:rsidRPr="00BA6253">
        <w:rPr>
          <w:rFonts w:ascii="inherit" w:eastAsia="Times New Roman" w:hAnsi="inherit" w:cs="Arial"/>
          <w:color w:val="000000"/>
          <w:sz w:val="23"/>
          <w:szCs w:val="23"/>
          <w:highlight w:val="yellow"/>
          <w:lang w:eastAsia="ru-RU"/>
        </w:rPr>
        <w:t>1. Учет права граждан на получение социальных услуг, указанных в</w:t>
      </w:r>
      <w:r w:rsidRPr="00BA6253">
        <w:rPr>
          <w:rFonts w:ascii="inherit" w:eastAsia="Times New Roman" w:hAnsi="inherit" w:cs="Arial"/>
          <w:color w:val="000000"/>
          <w:sz w:val="23"/>
          <w:highlight w:val="yellow"/>
          <w:lang w:eastAsia="ru-RU"/>
        </w:rPr>
        <w:t> </w:t>
      </w:r>
      <w:hyperlink r:id="rId14" w:anchor="000031" w:history="1">
        <w:r w:rsidRPr="00BA6253">
          <w:rPr>
            <w:rFonts w:ascii="inherit" w:eastAsia="Times New Roman" w:hAnsi="inherit" w:cs="Arial"/>
            <w:color w:val="005EA5"/>
            <w:sz w:val="23"/>
            <w:highlight w:val="yellow"/>
            <w:u w:val="single"/>
            <w:lang w:eastAsia="ru-RU"/>
          </w:rPr>
          <w:t>статье 6.2</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 xml:space="preserve">настоящего Федерального закона, осуществляется по месту жительства гражданина </w:t>
      </w:r>
      <w:proofErr w:type="gramStart"/>
      <w:r w:rsidRPr="00BA6253">
        <w:rPr>
          <w:rFonts w:ascii="inherit" w:eastAsia="Times New Roman" w:hAnsi="inherit" w:cs="Arial"/>
          <w:color w:val="000000"/>
          <w:sz w:val="23"/>
          <w:szCs w:val="23"/>
          <w:highlight w:val="yellow"/>
          <w:lang w:eastAsia="ru-RU"/>
        </w:rPr>
        <w:t>с даты установления</w:t>
      </w:r>
      <w:proofErr w:type="gramEnd"/>
      <w:r w:rsidRPr="00BA6253">
        <w:rPr>
          <w:rFonts w:ascii="inherit" w:eastAsia="Times New Roman" w:hAnsi="inherit" w:cs="Arial"/>
          <w:color w:val="000000"/>
          <w:sz w:val="23"/>
          <w:szCs w:val="23"/>
          <w:highlight w:val="yellow"/>
          <w:lang w:eastAsia="ru-RU"/>
        </w:rPr>
        <w:t xml:space="preserve"> </w:t>
      </w:r>
      <w:r w:rsidRPr="00BA6253">
        <w:rPr>
          <w:rFonts w:ascii="inherit" w:eastAsia="Times New Roman" w:hAnsi="inherit" w:cs="Arial"/>
          <w:color w:val="000000"/>
          <w:sz w:val="23"/>
          <w:szCs w:val="23"/>
          <w:highlight w:val="yellow"/>
          <w:lang w:eastAsia="ru-RU"/>
        </w:rPr>
        <w:lastRenderedPageBreak/>
        <w:t>ему в соответствии с законодательством Российской Федерации ежемесячной денежной выплаты.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1" w:name="000039"/>
      <w:bookmarkEnd w:id="141"/>
      <w:r w:rsidRPr="00BA6253">
        <w:rPr>
          <w:rFonts w:ascii="inherit" w:eastAsia="Times New Roman" w:hAnsi="inherit" w:cs="Arial"/>
          <w:color w:val="000000"/>
          <w:sz w:val="23"/>
          <w:szCs w:val="23"/>
          <w:highlight w:val="yellow"/>
          <w:lang w:eastAsia="ru-RU"/>
        </w:rPr>
        <w:t>2. Периодом предоставления гражданам социальных услуг в соответствии с настоящей главой является календарный год.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2" w:name="000040"/>
      <w:bookmarkEnd w:id="142"/>
      <w:r w:rsidRPr="00BA6253">
        <w:rPr>
          <w:rFonts w:ascii="inherit" w:eastAsia="Times New Roman" w:hAnsi="inherit" w:cs="Arial"/>
          <w:color w:val="000000"/>
          <w:sz w:val="23"/>
          <w:szCs w:val="23"/>
          <w:highlight w:val="yellow"/>
          <w:lang w:eastAsia="ru-RU"/>
        </w:rPr>
        <w:t>В случае</w:t>
      </w:r>
      <w:proofErr w:type="gramStart"/>
      <w:r w:rsidRPr="00BA6253">
        <w:rPr>
          <w:rFonts w:ascii="inherit" w:eastAsia="Times New Roman" w:hAnsi="inherit" w:cs="Arial"/>
          <w:color w:val="000000"/>
          <w:sz w:val="23"/>
          <w:szCs w:val="23"/>
          <w:highlight w:val="yellow"/>
          <w:lang w:eastAsia="ru-RU"/>
        </w:rPr>
        <w:t>,</w:t>
      </w:r>
      <w:proofErr w:type="gramEnd"/>
      <w:r w:rsidRPr="00BA6253">
        <w:rPr>
          <w:rFonts w:ascii="inherit" w:eastAsia="Times New Roman" w:hAnsi="inherit" w:cs="Arial"/>
          <w:color w:val="000000"/>
          <w:sz w:val="23"/>
          <w:szCs w:val="23"/>
          <w:highlight w:val="yellow"/>
          <w:lang w:eastAsia="ru-RU"/>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3" w:name="000041"/>
      <w:bookmarkEnd w:id="143"/>
      <w:r w:rsidRPr="00BA6253">
        <w:rPr>
          <w:rFonts w:ascii="inherit" w:eastAsia="Times New Roman" w:hAnsi="inherit" w:cs="Arial"/>
          <w:color w:val="000000"/>
          <w:sz w:val="23"/>
          <w:szCs w:val="23"/>
          <w:highlight w:val="yellow"/>
          <w:lang w:eastAsia="ru-RU"/>
        </w:rPr>
        <w:t>В случае</w:t>
      </w:r>
      <w:proofErr w:type="gramStart"/>
      <w:r w:rsidRPr="00BA6253">
        <w:rPr>
          <w:rFonts w:ascii="inherit" w:eastAsia="Times New Roman" w:hAnsi="inherit" w:cs="Arial"/>
          <w:color w:val="000000"/>
          <w:sz w:val="23"/>
          <w:szCs w:val="23"/>
          <w:highlight w:val="yellow"/>
          <w:lang w:eastAsia="ru-RU"/>
        </w:rPr>
        <w:t>,</w:t>
      </w:r>
      <w:proofErr w:type="gramEnd"/>
      <w:r w:rsidRPr="00BA6253">
        <w:rPr>
          <w:rFonts w:ascii="inherit" w:eastAsia="Times New Roman" w:hAnsi="inherit" w:cs="Arial"/>
          <w:color w:val="000000"/>
          <w:sz w:val="23"/>
          <w:szCs w:val="23"/>
          <w:highlight w:val="yellow"/>
          <w:lang w:eastAsia="ru-RU"/>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4" w:name="000160"/>
      <w:bookmarkStart w:id="145" w:name="000068"/>
      <w:bookmarkEnd w:id="144"/>
      <w:bookmarkEnd w:id="145"/>
      <w:r w:rsidRPr="00BA6253">
        <w:rPr>
          <w:rFonts w:ascii="inherit" w:eastAsia="Times New Roman" w:hAnsi="inherit" w:cs="Arial"/>
          <w:color w:val="000000"/>
          <w:sz w:val="23"/>
          <w:szCs w:val="23"/>
          <w:highlight w:val="yellow"/>
          <w:lang w:eastAsia="ru-RU"/>
        </w:rPr>
        <w:t xml:space="preserve">3. </w:t>
      </w:r>
      <w:proofErr w:type="gramStart"/>
      <w:r w:rsidRPr="00BA6253">
        <w:rPr>
          <w:rFonts w:ascii="inherit" w:eastAsia="Times New Roman" w:hAnsi="inherit" w:cs="Arial"/>
          <w:color w:val="000000"/>
          <w:sz w:val="23"/>
          <w:szCs w:val="23"/>
          <w:highlight w:val="yellow"/>
          <w:lang w:eastAsia="ru-RU"/>
        </w:rPr>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BA6253">
        <w:rPr>
          <w:rFonts w:ascii="inherit" w:eastAsia="Times New Roman" w:hAnsi="inherit" w:cs="Arial"/>
          <w:color w:val="000000"/>
          <w:sz w:val="23"/>
          <w:szCs w:val="23"/>
          <w:highlight w:val="yellow"/>
          <w:lang w:eastAsia="ru-RU"/>
        </w:rPr>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6" w:name="000154"/>
      <w:bookmarkStart w:id="147" w:name="000069"/>
      <w:bookmarkEnd w:id="146"/>
      <w:bookmarkEnd w:id="147"/>
      <w:r w:rsidRPr="00BA6253">
        <w:rPr>
          <w:rFonts w:ascii="inherit" w:eastAsia="Times New Roman" w:hAnsi="inherit" w:cs="Arial"/>
          <w:color w:val="000000"/>
          <w:sz w:val="23"/>
          <w:szCs w:val="23"/>
          <w:highlight w:val="yellow"/>
          <w:lang w:eastAsia="ru-RU"/>
        </w:rPr>
        <w:t>Допускается отказ от получения набора социальных услуг полностью, отказ от получения одной из социальных услуг, предусмотренных</w:t>
      </w:r>
      <w:r w:rsidRPr="00BA6253">
        <w:rPr>
          <w:rFonts w:ascii="inherit" w:eastAsia="Times New Roman" w:hAnsi="inherit" w:cs="Arial"/>
          <w:color w:val="000000"/>
          <w:sz w:val="23"/>
          <w:highlight w:val="yellow"/>
          <w:lang w:eastAsia="ru-RU"/>
        </w:rPr>
        <w:t> </w:t>
      </w:r>
      <w:hyperlink r:id="rId15" w:anchor="000150" w:history="1">
        <w:r w:rsidRPr="00BA6253">
          <w:rPr>
            <w:rFonts w:ascii="inherit" w:eastAsia="Times New Roman" w:hAnsi="inherit" w:cs="Arial"/>
            <w:color w:val="005EA5"/>
            <w:sz w:val="23"/>
            <w:highlight w:val="yellow"/>
            <w:u w:val="single"/>
            <w:lang w:eastAsia="ru-RU"/>
          </w:rPr>
          <w:t>пунктами 1</w:t>
        </w:r>
      </w:hyperlink>
      <w:r w:rsidRPr="00BA6253">
        <w:rPr>
          <w:rFonts w:ascii="inherit" w:eastAsia="Times New Roman" w:hAnsi="inherit" w:cs="Arial"/>
          <w:color w:val="000000"/>
          <w:sz w:val="23"/>
          <w:szCs w:val="23"/>
          <w:highlight w:val="yellow"/>
          <w:lang w:eastAsia="ru-RU"/>
        </w:rPr>
        <w:t>,</w:t>
      </w:r>
      <w:r w:rsidRPr="00BA6253">
        <w:rPr>
          <w:rFonts w:ascii="inherit" w:eastAsia="Times New Roman" w:hAnsi="inherit" w:cs="Arial"/>
          <w:color w:val="000000"/>
          <w:sz w:val="23"/>
          <w:highlight w:val="yellow"/>
          <w:lang w:eastAsia="ru-RU"/>
        </w:rPr>
        <w:t> </w:t>
      </w:r>
      <w:hyperlink r:id="rId16" w:anchor="000151" w:history="1">
        <w:r w:rsidRPr="00BA6253">
          <w:rPr>
            <w:rFonts w:ascii="inherit" w:eastAsia="Times New Roman" w:hAnsi="inherit" w:cs="Arial"/>
            <w:color w:val="005EA5"/>
            <w:sz w:val="23"/>
            <w:highlight w:val="yellow"/>
            <w:u w:val="single"/>
            <w:lang w:eastAsia="ru-RU"/>
          </w:rPr>
          <w:t>1.1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и</w:t>
      </w:r>
      <w:r w:rsidRPr="00BA6253">
        <w:rPr>
          <w:rFonts w:ascii="inherit" w:eastAsia="Times New Roman" w:hAnsi="inherit" w:cs="Arial"/>
          <w:color w:val="000000"/>
          <w:sz w:val="23"/>
          <w:highlight w:val="yellow"/>
          <w:lang w:eastAsia="ru-RU"/>
        </w:rPr>
        <w:t> </w:t>
      </w:r>
      <w:hyperlink r:id="rId17" w:anchor="000034" w:history="1">
        <w:r w:rsidRPr="00BA6253">
          <w:rPr>
            <w:rFonts w:ascii="inherit" w:eastAsia="Times New Roman" w:hAnsi="inherit" w:cs="Arial"/>
            <w:color w:val="005EA5"/>
            <w:sz w:val="23"/>
            <w:highlight w:val="yellow"/>
            <w:u w:val="single"/>
            <w:lang w:eastAsia="ru-RU"/>
          </w:rPr>
          <w:t>2 части 1 статьи 6.2</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настоящего Федерального закона, и отказ от получения двух любых социальных услуг, предусмотренных</w:t>
      </w:r>
      <w:r w:rsidRPr="00BA6253">
        <w:rPr>
          <w:rFonts w:ascii="inherit" w:eastAsia="Times New Roman" w:hAnsi="inherit" w:cs="Arial"/>
          <w:color w:val="000000"/>
          <w:sz w:val="23"/>
          <w:highlight w:val="yellow"/>
          <w:lang w:eastAsia="ru-RU"/>
        </w:rPr>
        <w:t> </w:t>
      </w:r>
      <w:hyperlink r:id="rId18" w:anchor="000150" w:history="1">
        <w:r w:rsidRPr="00BA6253">
          <w:rPr>
            <w:rFonts w:ascii="inherit" w:eastAsia="Times New Roman" w:hAnsi="inherit" w:cs="Arial"/>
            <w:color w:val="005EA5"/>
            <w:sz w:val="23"/>
            <w:highlight w:val="yellow"/>
            <w:u w:val="single"/>
            <w:lang w:eastAsia="ru-RU"/>
          </w:rPr>
          <w:t>пунктами 1</w:t>
        </w:r>
      </w:hyperlink>
      <w:r w:rsidRPr="00BA6253">
        <w:rPr>
          <w:rFonts w:ascii="inherit" w:eastAsia="Times New Roman" w:hAnsi="inherit" w:cs="Arial"/>
          <w:color w:val="000000"/>
          <w:sz w:val="23"/>
          <w:szCs w:val="23"/>
          <w:highlight w:val="yellow"/>
          <w:lang w:eastAsia="ru-RU"/>
        </w:rPr>
        <w:t>,</w:t>
      </w:r>
      <w:r w:rsidRPr="00BA6253">
        <w:rPr>
          <w:rFonts w:ascii="inherit" w:eastAsia="Times New Roman" w:hAnsi="inherit" w:cs="Arial"/>
          <w:color w:val="000000"/>
          <w:sz w:val="23"/>
          <w:highlight w:val="yellow"/>
          <w:lang w:eastAsia="ru-RU"/>
        </w:rPr>
        <w:t> </w:t>
      </w:r>
      <w:hyperlink r:id="rId19" w:anchor="000151" w:history="1">
        <w:r w:rsidRPr="00BA6253">
          <w:rPr>
            <w:rFonts w:ascii="inherit" w:eastAsia="Times New Roman" w:hAnsi="inherit" w:cs="Arial"/>
            <w:color w:val="005EA5"/>
            <w:sz w:val="23"/>
            <w:highlight w:val="yellow"/>
            <w:u w:val="single"/>
            <w:lang w:eastAsia="ru-RU"/>
          </w:rPr>
          <w:t>1.1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и</w:t>
      </w:r>
      <w:r w:rsidRPr="00BA6253">
        <w:rPr>
          <w:rFonts w:ascii="inherit" w:eastAsia="Times New Roman" w:hAnsi="inherit" w:cs="Arial"/>
          <w:color w:val="000000"/>
          <w:sz w:val="23"/>
          <w:highlight w:val="yellow"/>
          <w:lang w:eastAsia="ru-RU"/>
        </w:rPr>
        <w:t> </w:t>
      </w:r>
      <w:hyperlink r:id="rId20" w:anchor="000034" w:history="1">
        <w:r w:rsidRPr="00BA6253">
          <w:rPr>
            <w:rFonts w:ascii="inherit" w:eastAsia="Times New Roman" w:hAnsi="inherit" w:cs="Arial"/>
            <w:color w:val="005EA5"/>
            <w:sz w:val="23"/>
            <w:highlight w:val="yellow"/>
            <w:u w:val="single"/>
            <w:lang w:eastAsia="ru-RU"/>
          </w:rPr>
          <w:t>2 части 1 статьи 6.2</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настоящего Федерального закона.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48" w:name="100096"/>
      <w:bookmarkStart w:id="149" w:name="000070"/>
      <w:bookmarkStart w:id="150" w:name="000071"/>
      <w:bookmarkStart w:id="151" w:name="000072"/>
      <w:bookmarkStart w:id="152" w:name="000073"/>
      <w:bookmarkStart w:id="153" w:name="000074"/>
      <w:bookmarkEnd w:id="148"/>
      <w:bookmarkEnd w:id="149"/>
      <w:bookmarkEnd w:id="150"/>
      <w:bookmarkEnd w:id="151"/>
      <w:bookmarkEnd w:id="152"/>
      <w:bookmarkEnd w:id="153"/>
      <w:r w:rsidRPr="00BA6253">
        <w:rPr>
          <w:rFonts w:ascii="inherit" w:eastAsia="Times New Roman" w:hAnsi="inherit" w:cs="Arial"/>
          <w:color w:val="000000"/>
          <w:sz w:val="23"/>
          <w:szCs w:val="23"/>
          <w:highlight w:val="yellow"/>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54" w:name="100097"/>
      <w:bookmarkEnd w:id="154"/>
      <w:r w:rsidRPr="00BA6253">
        <w:rPr>
          <w:rFonts w:ascii="inherit" w:eastAsia="Times New Roman" w:hAnsi="inherit" w:cs="Arial"/>
          <w:color w:val="000000"/>
          <w:sz w:val="23"/>
          <w:szCs w:val="23"/>
          <w:highlight w:val="yellow"/>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55" w:name="100111"/>
      <w:bookmarkStart w:id="156" w:name="100098"/>
      <w:bookmarkEnd w:id="155"/>
      <w:bookmarkEnd w:id="156"/>
      <w:proofErr w:type="gramStart"/>
      <w:r w:rsidRPr="00BA6253">
        <w:rPr>
          <w:rFonts w:ascii="inherit" w:eastAsia="Times New Roman" w:hAnsi="inherit" w:cs="Arial"/>
          <w:color w:val="000000"/>
          <w:sz w:val="23"/>
          <w:szCs w:val="23"/>
          <w:highlight w:val="yellow"/>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BA6253">
        <w:rPr>
          <w:rFonts w:ascii="inherit" w:eastAsia="Times New Roman" w:hAnsi="inherit" w:cs="Arial"/>
          <w:color w:val="000000"/>
          <w:sz w:val="23"/>
          <w:szCs w:val="23"/>
          <w:highlight w:val="yellow"/>
          <w:lang w:eastAsia="ru-RU"/>
        </w:rPr>
        <w:t xml:space="preserve"> и муниципальных услуг). В последнем случае установление личности и проверка подлинности подписи гражданина осуществляются: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57" w:name="000192"/>
      <w:bookmarkStart w:id="158" w:name="100099"/>
      <w:bookmarkEnd w:id="157"/>
      <w:bookmarkEnd w:id="158"/>
      <w:r w:rsidRPr="00BA6253">
        <w:rPr>
          <w:rFonts w:ascii="inherit" w:eastAsia="Times New Roman" w:hAnsi="inherit" w:cs="Arial"/>
          <w:color w:val="000000"/>
          <w:sz w:val="23"/>
          <w:szCs w:val="23"/>
          <w:highlight w:val="yellow"/>
          <w:lang w:eastAsia="ru-RU"/>
        </w:rPr>
        <w:lastRenderedPageBreak/>
        <w:t>1) нотариусом или в порядке, установленном</w:t>
      </w:r>
      <w:r w:rsidRPr="00BA6253">
        <w:rPr>
          <w:rFonts w:ascii="inherit" w:eastAsia="Times New Roman" w:hAnsi="inherit" w:cs="Arial"/>
          <w:color w:val="000000"/>
          <w:sz w:val="23"/>
          <w:highlight w:val="yellow"/>
          <w:lang w:eastAsia="ru-RU"/>
        </w:rPr>
        <w:t> </w:t>
      </w:r>
      <w:hyperlink r:id="rId21" w:anchor="000475" w:history="1">
        <w:r w:rsidRPr="00BA6253">
          <w:rPr>
            <w:rFonts w:ascii="inherit" w:eastAsia="Times New Roman" w:hAnsi="inherit" w:cs="Arial"/>
            <w:color w:val="005EA5"/>
            <w:sz w:val="23"/>
            <w:highlight w:val="yellow"/>
            <w:u w:val="single"/>
            <w:lang w:eastAsia="ru-RU"/>
          </w:rPr>
          <w:t>пунктом 2 статьи 185.1</w:t>
        </w:r>
      </w:hyperlink>
      <w:r w:rsidRPr="00BA6253">
        <w:rPr>
          <w:rFonts w:ascii="inherit" w:eastAsia="Times New Roman" w:hAnsi="inherit" w:cs="Arial"/>
          <w:color w:val="000000"/>
          <w:sz w:val="23"/>
          <w:highlight w:val="yellow"/>
          <w:lang w:eastAsia="ru-RU"/>
        </w:rPr>
        <w:t> </w:t>
      </w:r>
      <w:r w:rsidRPr="00BA6253">
        <w:rPr>
          <w:rFonts w:ascii="inherit" w:eastAsia="Times New Roman" w:hAnsi="inherit" w:cs="Arial"/>
          <w:color w:val="000000"/>
          <w:sz w:val="23"/>
          <w:szCs w:val="23"/>
          <w:highlight w:val="yellow"/>
          <w:lang w:eastAsia="ru-RU"/>
        </w:rPr>
        <w:t>Гражданского кодекса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59" w:name="100132"/>
      <w:bookmarkStart w:id="160" w:name="100100"/>
      <w:bookmarkEnd w:id="159"/>
      <w:bookmarkEnd w:id="160"/>
      <w:r w:rsidRPr="00BA6253">
        <w:rPr>
          <w:rFonts w:ascii="inherit" w:eastAsia="Times New Roman" w:hAnsi="inherit" w:cs="Arial"/>
          <w:color w:val="000000"/>
          <w:sz w:val="23"/>
          <w:szCs w:val="23"/>
          <w:highlight w:val="yellow"/>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highlight w:val="yellow"/>
          <w:lang w:eastAsia="ru-RU"/>
        </w:rPr>
      </w:pPr>
      <w:bookmarkStart w:id="161" w:name="100112"/>
      <w:bookmarkEnd w:id="161"/>
      <w:r w:rsidRPr="00BA6253">
        <w:rPr>
          <w:rFonts w:ascii="inherit" w:eastAsia="Times New Roman" w:hAnsi="inherit" w:cs="Arial"/>
          <w:color w:val="000000"/>
          <w:sz w:val="23"/>
          <w:szCs w:val="23"/>
          <w:highlight w:val="yellow"/>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62" w:name="100133"/>
      <w:bookmarkStart w:id="163" w:name="000042"/>
      <w:bookmarkEnd w:id="162"/>
      <w:bookmarkEnd w:id="163"/>
      <w:r w:rsidRPr="00BA6253">
        <w:rPr>
          <w:rFonts w:ascii="inherit" w:eastAsia="Times New Roman" w:hAnsi="inherit" w:cs="Arial"/>
          <w:color w:val="000000"/>
          <w:sz w:val="23"/>
          <w:szCs w:val="23"/>
          <w:highlight w:val="yellow"/>
          <w:lang w:eastAsia="ru-RU"/>
        </w:rPr>
        <w:t xml:space="preserve">5. </w:t>
      </w:r>
      <w:proofErr w:type="gramStart"/>
      <w:r w:rsidRPr="00BA6253">
        <w:rPr>
          <w:rFonts w:ascii="inherit" w:eastAsia="Times New Roman" w:hAnsi="inherit" w:cs="Arial"/>
          <w:color w:val="000000"/>
          <w:sz w:val="23"/>
          <w:szCs w:val="23"/>
          <w:highlight w:val="yellow"/>
          <w:lang w:eastAsia="ru-RU"/>
        </w:rPr>
        <w:t>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64" w:name="100065"/>
      <w:bookmarkStart w:id="165" w:name="100066"/>
      <w:bookmarkEnd w:id="164"/>
      <w:bookmarkEnd w:id="165"/>
      <w:r w:rsidRPr="00BA6253">
        <w:rPr>
          <w:rFonts w:ascii="inherit" w:eastAsia="Times New Roman" w:hAnsi="inherit" w:cs="Arial"/>
          <w:color w:val="000000"/>
          <w:sz w:val="23"/>
          <w:szCs w:val="23"/>
          <w:lang w:eastAsia="ru-RU"/>
        </w:rPr>
        <w:t>Статья 6.4. Федеральный регистр лиц, имеющих право на получение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66" w:name="000114"/>
      <w:bookmarkStart w:id="167" w:name="100067"/>
      <w:bookmarkStart w:id="168" w:name="100085"/>
      <w:bookmarkEnd w:id="166"/>
      <w:bookmarkEnd w:id="167"/>
      <w:bookmarkEnd w:id="168"/>
      <w:r w:rsidRPr="00BA6253">
        <w:rPr>
          <w:rFonts w:ascii="inherit" w:eastAsia="Times New Roman" w:hAnsi="inherit" w:cs="Arial"/>
          <w:color w:val="000000"/>
          <w:sz w:val="23"/>
          <w:szCs w:val="23"/>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69" w:name="100086"/>
      <w:bookmarkStart w:id="170" w:name="100068"/>
      <w:bookmarkEnd w:id="169"/>
      <w:bookmarkEnd w:id="170"/>
      <w:r w:rsidRPr="00BA6253">
        <w:rPr>
          <w:rFonts w:ascii="inherit" w:eastAsia="Times New Roman" w:hAnsi="inherit" w:cs="Arial"/>
          <w:color w:val="000000"/>
          <w:sz w:val="23"/>
          <w:szCs w:val="23"/>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1" w:name="100069"/>
      <w:bookmarkEnd w:id="171"/>
      <w:r w:rsidRPr="00BA6253">
        <w:rPr>
          <w:rFonts w:ascii="inherit" w:eastAsia="Times New Roman" w:hAnsi="inherit" w:cs="Arial"/>
          <w:color w:val="000000"/>
          <w:sz w:val="23"/>
          <w:szCs w:val="23"/>
          <w:lang w:eastAsia="ru-RU"/>
        </w:rPr>
        <w:t>1) страховой номер индивидуального лицевого счета в системе обязательного пенсионного страхования;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2" w:name="100070"/>
      <w:bookmarkEnd w:id="172"/>
      <w:r w:rsidRPr="00BA6253">
        <w:rPr>
          <w:rFonts w:ascii="inherit" w:eastAsia="Times New Roman" w:hAnsi="inherit" w:cs="Arial"/>
          <w:color w:val="000000"/>
          <w:sz w:val="23"/>
          <w:szCs w:val="23"/>
          <w:lang w:eastAsia="ru-RU"/>
        </w:rPr>
        <w:t>2) фамилия, имя, отчество, а также фамилия, которая была у лица при рождении;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3" w:name="100071"/>
      <w:bookmarkEnd w:id="173"/>
      <w:r w:rsidRPr="00BA6253">
        <w:rPr>
          <w:rFonts w:ascii="inherit" w:eastAsia="Times New Roman" w:hAnsi="inherit" w:cs="Arial"/>
          <w:color w:val="000000"/>
          <w:sz w:val="23"/>
          <w:szCs w:val="23"/>
          <w:lang w:eastAsia="ru-RU"/>
        </w:rPr>
        <w:t>3) дата рождения;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4" w:name="100072"/>
      <w:bookmarkEnd w:id="174"/>
      <w:r w:rsidRPr="00BA6253">
        <w:rPr>
          <w:rFonts w:ascii="inherit" w:eastAsia="Times New Roman" w:hAnsi="inherit" w:cs="Arial"/>
          <w:color w:val="000000"/>
          <w:sz w:val="23"/>
          <w:szCs w:val="23"/>
          <w:lang w:eastAsia="ru-RU"/>
        </w:rPr>
        <w:t>5) пол;</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5" w:name="100073"/>
      <w:bookmarkEnd w:id="175"/>
      <w:r w:rsidRPr="00BA6253">
        <w:rPr>
          <w:rFonts w:ascii="inherit" w:eastAsia="Times New Roman" w:hAnsi="inherit" w:cs="Arial"/>
          <w:color w:val="000000"/>
          <w:sz w:val="23"/>
          <w:szCs w:val="23"/>
          <w:lang w:eastAsia="ru-RU"/>
        </w:rPr>
        <w:t>6) адрес места жительства;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6" w:name="100087"/>
      <w:bookmarkStart w:id="177" w:name="100074"/>
      <w:bookmarkEnd w:id="176"/>
      <w:bookmarkEnd w:id="177"/>
      <w:r w:rsidRPr="00BA6253">
        <w:rPr>
          <w:rFonts w:ascii="inherit" w:eastAsia="Times New Roman" w:hAnsi="inherit" w:cs="Arial"/>
          <w:color w:val="000000"/>
          <w:sz w:val="23"/>
          <w:szCs w:val="23"/>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78" w:name="100088"/>
      <w:bookmarkStart w:id="179" w:name="100075"/>
      <w:bookmarkEnd w:id="178"/>
      <w:bookmarkEnd w:id="179"/>
      <w:r w:rsidRPr="00BA6253">
        <w:rPr>
          <w:rFonts w:ascii="inherit" w:eastAsia="Times New Roman" w:hAnsi="inherit" w:cs="Arial"/>
          <w:color w:val="000000"/>
          <w:sz w:val="23"/>
          <w:szCs w:val="23"/>
          <w:lang w:eastAsia="ru-RU"/>
        </w:rPr>
        <w:t>8) дата включения в Федеральный регистр лиц, имеющих право на получение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0" w:name="000115"/>
      <w:bookmarkStart w:id="181" w:name="100076"/>
      <w:bookmarkEnd w:id="180"/>
      <w:bookmarkEnd w:id="181"/>
      <w:r w:rsidRPr="00BA6253">
        <w:rPr>
          <w:rFonts w:ascii="inherit" w:eastAsia="Times New Roman" w:hAnsi="inherit" w:cs="Arial"/>
          <w:color w:val="000000"/>
          <w:sz w:val="23"/>
          <w:szCs w:val="23"/>
          <w:lang w:eastAsia="ru-RU"/>
        </w:rPr>
        <w:t>9) категория, к которой относится гражданин;</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2" w:name="100077"/>
      <w:bookmarkEnd w:id="182"/>
      <w:r w:rsidRPr="00BA6253">
        <w:rPr>
          <w:rFonts w:ascii="inherit" w:eastAsia="Times New Roman" w:hAnsi="inherit" w:cs="Arial"/>
          <w:color w:val="000000"/>
          <w:sz w:val="23"/>
          <w:szCs w:val="23"/>
          <w:lang w:eastAsia="ru-RU"/>
        </w:rPr>
        <w:t>10) реквизиты документа, подтверждающего отнесение гражданина к соответствующей категории;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3" w:name="100078"/>
      <w:bookmarkEnd w:id="183"/>
      <w:r w:rsidRPr="00BA6253">
        <w:rPr>
          <w:rFonts w:ascii="inherit" w:eastAsia="Times New Roman" w:hAnsi="inherit" w:cs="Arial"/>
          <w:color w:val="000000"/>
          <w:sz w:val="23"/>
          <w:szCs w:val="23"/>
          <w:lang w:eastAsia="ru-RU"/>
        </w:rPr>
        <w:t>11) иные сведения, определяемые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4" w:name="100134"/>
      <w:bookmarkStart w:id="185" w:name="100089"/>
      <w:bookmarkStart w:id="186" w:name="100079"/>
      <w:bookmarkStart w:id="187" w:name="100115"/>
      <w:bookmarkEnd w:id="184"/>
      <w:bookmarkEnd w:id="185"/>
      <w:bookmarkEnd w:id="186"/>
      <w:bookmarkEnd w:id="187"/>
      <w:r w:rsidRPr="00BA6253">
        <w:rPr>
          <w:rFonts w:ascii="inherit" w:eastAsia="Times New Roman" w:hAnsi="inherit" w:cs="Arial"/>
          <w:color w:val="000000"/>
          <w:sz w:val="23"/>
          <w:szCs w:val="23"/>
          <w:lang w:eastAsia="ru-RU"/>
        </w:rPr>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w:t>
      </w:r>
      <w:r w:rsidRPr="00BA6253">
        <w:rPr>
          <w:rFonts w:ascii="inherit" w:eastAsia="Times New Roman" w:hAnsi="inherit" w:cs="Arial"/>
          <w:color w:val="000000"/>
          <w:sz w:val="23"/>
          <w:szCs w:val="23"/>
          <w:lang w:eastAsia="ru-RU"/>
        </w:rP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88" w:name="100116"/>
      <w:bookmarkStart w:id="189" w:name="100090"/>
      <w:bookmarkStart w:id="190" w:name="100080"/>
      <w:bookmarkEnd w:id="188"/>
      <w:bookmarkEnd w:id="189"/>
      <w:bookmarkEnd w:id="190"/>
      <w:r w:rsidRPr="00BA6253">
        <w:rPr>
          <w:rFonts w:ascii="inherit" w:eastAsia="Times New Roman" w:hAnsi="inherit" w:cs="Arial"/>
          <w:color w:val="000000"/>
          <w:sz w:val="23"/>
          <w:szCs w:val="23"/>
          <w:lang w:eastAsia="ru-RU"/>
        </w:rPr>
        <w:t>4. Органы исполнительной власти субъектов Российской Федерации в порядке, установленном в соответствии с</w:t>
      </w:r>
      <w:r w:rsidRPr="00BA6253">
        <w:rPr>
          <w:rFonts w:ascii="inherit" w:eastAsia="Times New Roman" w:hAnsi="inherit" w:cs="Arial"/>
          <w:color w:val="000000"/>
          <w:sz w:val="23"/>
          <w:lang w:eastAsia="ru-RU"/>
        </w:rPr>
        <w:t> </w:t>
      </w:r>
      <w:hyperlink r:id="rId22" w:anchor="100115" w:history="1">
        <w:r w:rsidRPr="00BA6253">
          <w:rPr>
            <w:rFonts w:ascii="inherit" w:eastAsia="Times New Roman" w:hAnsi="inherit" w:cs="Arial"/>
            <w:color w:val="005EA5"/>
            <w:sz w:val="23"/>
            <w:u w:val="single"/>
            <w:lang w:eastAsia="ru-RU"/>
          </w:rPr>
          <w:t>частью 3 настоящей статьи</w:t>
        </w:r>
      </w:hyperlink>
      <w:r w:rsidRPr="00BA6253">
        <w:rPr>
          <w:rFonts w:ascii="inherit" w:eastAsia="Times New Roman" w:hAnsi="inherit" w:cs="Arial"/>
          <w:color w:val="000000"/>
          <w:sz w:val="23"/>
          <w:szCs w:val="23"/>
          <w:lang w:eastAsia="ru-RU"/>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91" w:name="100117"/>
      <w:bookmarkStart w:id="192" w:name="100081"/>
      <w:bookmarkEnd w:id="191"/>
      <w:bookmarkEnd w:id="192"/>
      <w:r w:rsidRPr="00BA6253">
        <w:rPr>
          <w:rFonts w:ascii="inherit" w:eastAsia="Times New Roman" w:hAnsi="inherit" w:cs="Arial"/>
          <w:color w:val="000000"/>
          <w:sz w:val="23"/>
          <w:szCs w:val="23"/>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93" w:name="000043"/>
      <w:bookmarkEnd w:id="193"/>
      <w:r w:rsidRPr="00BA6253">
        <w:rPr>
          <w:rFonts w:ascii="inherit" w:eastAsia="Times New Roman" w:hAnsi="inherit" w:cs="Arial"/>
          <w:color w:val="000000"/>
          <w:sz w:val="23"/>
          <w:szCs w:val="23"/>
          <w:lang w:eastAsia="ru-RU"/>
        </w:rPr>
        <w:t>Статья 6.5. Оплата предоставления гражданину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194" w:name="000155"/>
      <w:bookmarkStart w:id="195" w:name="100101"/>
      <w:bookmarkStart w:id="196" w:name="000105"/>
      <w:bookmarkStart w:id="197" w:name="100091"/>
      <w:bookmarkStart w:id="198" w:name="000101"/>
      <w:bookmarkStart w:id="199" w:name="000044"/>
      <w:bookmarkStart w:id="200" w:name="000045"/>
      <w:bookmarkStart w:id="201" w:name="000046"/>
      <w:bookmarkStart w:id="202" w:name="000047"/>
      <w:bookmarkStart w:id="203" w:name="000102"/>
      <w:bookmarkStart w:id="204" w:name="000103"/>
      <w:bookmarkStart w:id="205" w:name="000104"/>
      <w:bookmarkStart w:id="206" w:name="100092"/>
      <w:bookmarkStart w:id="207" w:name="100093"/>
      <w:bookmarkStart w:id="208" w:name="100094"/>
      <w:bookmarkStart w:id="209" w:name="000106"/>
      <w:bookmarkStart w:id="210" w:name="000107"/>
      <w:bookmarkStart w:id="211" w:name="000108"/>
      <w:bookmarkStart w:id="212" w:name="100102"/>
      <w:bookmarkStart w:id="213" w:name="100103"/>
      <w:bookmarkStart w:id="214" w:name="10010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A6253">
        <w:rPr>
          <w:rFonts w:ascii="inherit" w:eastAsia="Times New Roman" w:hAnsi="inherit" w:cs="Arial"/>
          <w:color w:val="000000"/>
          <w:sz w:val="23"/>
          <w:szCs w:val="23"/>
          <w:lang w:eastAsia="ru-RU"/>
        </w:rPr>
        <w:t>1. На оплату предоставления гражданину набора социальных услуг направляется 705 рублей в месяц, в том числе:</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5" w:name="000156"/>
      <w:bookmarkEnd w:id="215"/>
      <w:r w:rsidRPr="00BA6253">
        <w:rPr>
          <w:rFonts w:ascii="inherit" w:eastAsia="Times New Roman" w:hAnsi="inherit" w:cs="Arial"/>
          <w:color w:val="000000"/>
          <w:sz w:val="23"/>
          <w:szCs w:val="23"/>
          <w:lang w:eastAsia="ru-RU"/>
        </w:rPr>
        <w:t>на оплату социальной услуги, предусмотренной</w:t>
      </w:r>
      <w:r w:rsidRPr="00BA6253">
        <w:rPr>
          <w:rFonts w:ascii="inherit" w:eastAsia="Times New Roman" w:hAnsi="inherit" w:cs="Arial"/>
          <w:color w:val="000000"/>
          <w:sz w:val="23"/>
          <w:lang w:eastAsia="ru-RU"/>
        </w:rPr>
        <w:t> </w:t>
      </w:r>
      <w:hyperlink r:id="rId23" w:anchor="000150" w:history="1">
        <w:r w:rsidRPr="00BA6253">
          <w:rPr>
            <w:rFonts w:ascii="inherit" w:eastAsia="Times New Roman" w:hAnsi="inherit" w:cs="Arial"/>
            <w:color w:val="005EA5"/>
            <w:sz w:val="23"/>
            <w:u w:val="single"/>
            <w:lang w:eastAsia="ru-RU"/>
          </w:rPr>
          <w:t>пунктом 1 части 1 статьи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 543 рубля;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6" w:name="000157"/>
      <w:bookmarkEnd w:id="216"/>
      <w:r w:rsidRPr="00BA6253">
        <w:rPr>
          <w:rFonts w:ascii="inherit" w:eastAsia="Times New Roman" w:hAnsi="inherit" w:cs="Arial"/>
          <w:color w:val="000000"/>
          <w:sz w:val="23"/>
          <w:szCs w:val="23"/>
          <w:lang w:eastAsia="ru-RU"/>
        </w:rPr>
        <w:t>на оплату социальной услуги, предусмотренной</w:t>
      </w:r>
      <w:r w:rsidRPr="00BA6253">
        <w:rPr>
          <w:rFonts w:ascii="inherit" w:eastAsia="Times New Roman" w:hAnsi="inherit" w:cs="Arial"/>
          <w:color w:val="000000"/>
          <w:sz w:val="23"/>
          <w:lang w:eastAsia="ru-RU"/>
        </w:rPr>
        <w:t> </w:t>
      </w:r>
      <w:hyperlink r:id="rId24" w:anchor="000151" w:history="1">
        <w:r w:rsidRPr="00BA6253">
          <w:rPr>
            <w:rFonts w:ascii="inherit" w:eastAsia="Times New Roman" w:hAnsi="inherit" w:cs="Arial"/>
            <w:color w:val="005EA5"/>
            <w:sz w:val="23"/>
            <w:u w:val="single"/>
            <w:lang w:eastAsia="ru-RU"/>
          </w:rPr>
          <w:t>пунктом 1.1 части 1 статьи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 84 рубля;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7" w:name="000158"/>
      <w:bookmarkEnd w:id="217"/>
      <w:r w:rsidRPr="00BA6253">
        <w:rPr>
          <w:rFonts w:ascii="inherit" w:eastAsia="Times New Roman" w:hAnsi="inherit" w:cs="Arial"/>
          <w:color w:val="000000"/>
          <w:sz w:val="23"/>
          <w:szCs w:val="23"/>
          <w:lang w:eastAsia="ru-RU"/>
        </w:rPr>
        <w:t>на оплату социальной услуги, предусмотренной</w:t>
      </w:r>
      <w:r w:rsidRPr="00BA6253">
        <w:rPr>
          <w:rFonts w:ascii="inherit" w:eastAsia="Times New Roman" w:hAnsi="inherit" w:cs="Arial"/>
          <w:color w:val="000000"/>
          <w:sz w:val="23"/>
          <w:lang w:eastAsia="ru-RU"/>
        </w:rPr>
        <w:t> </w:t>
      </w:r>
      <w:hyperlink r:id="rId25" w:anchor="000034" w:history="1">
        <w:r w:rsidRPr="00BA6253">
          <w:rPr>
            <w:rFonts w:ascii="inherit" w:eastAsia="Times New Roman" w:hAnsi="inherit" w:cs="Arial"/>
            <w:color w:val="005EA5"/>
            <w:sz w:val="23"/>
            <w:u w:val="single"/>
            <w:lang w:eastAsia="ru-RU"/>
          </w:rPr>
          <w:t>пунктом 2 части 1 статьи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 78 рублей.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8" w:name="000159"/>
      <w:bookmarkEnd w:id="218"/>
      <w:r w:rsidRPr="00BA6253">
        <w:rPr>
          <w:rFonts w:ascii="inherit" w:eastAsia="Times New Roman" w:hAnsi="inherit" w:cs="Arial"/>
          <w:color w:val="000000"/>
          <w:sz w:val="23"/>
          <w:szCs w:val="23"/>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19" w:name="000075"/>
      <w:bookmarkEnd w:id="219"/>
      <w:r w:rsidRPr="00BA6253">
        <w:rPr>
          <w:rFonts w:ascii="inherit" w:eastAsia="Times New Roman" w:hAnsi="inherit" w:cs="Arial"/>
          <w:color w:val="000000"/>
          <w:sz w:val="23"/>
          <w:szCs w:val="23"/>
          <w:lang w:eastAsia="ru-RU"/>
        </w:rPr>
        <w:t xml:space="preserve">2. </w:t>
      </w:r>
      <w:proofErr w:type="gramStart"/>
      <w:r w:rsidRPr="00BA6253">
        <w:rPr>
          <w:rFonts w:ascii="inherit" w:eastAsia="Times New Roman" w:hAnsi="inherit" w:cs="Arial"/>
          <w:color w:val="000000"/>
          <w:sz w:val="23"/>
          <w:szCs w:val="23"/>
          <w:lang w:eastAsia="ru-RU"/>
        </w:rPr>
        <w:t>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w:t>
      </w:r>
      <w:r w:rsidRPr="00BA6253">
        <w:rPr>
          <w:rFonts w:ascii="inherit" w:eastAsia="Times New Roman" w:hAnsi="inherit" w:cs="Arial"/>
          <w:color w:val="000000"/>
          <w:sz w:val="23"/>
          <w:lang w:eastAsia="ru-RU"/>
        </w:rPr>
        <w:t> </w:t>
      </w:r>
      <w:hyperlink r:id="rId26" w:anchor="000044" w:history="1">
        <w:r w:rsidRPr="00BA6253">
          <w:rPr>
            <w:rFonts w:ascii="inherit" w:eastAsia="Times New Roman" w:hAnsi="inherit" w:cs="Arial"/>
            <w:color w:val="005EA5"/>
            <w:sz w:val="23"/>
            <w:u w:val="single"/>
            <w:lang w:eastAsia="ru-RU"/>
          </w:rPr>
          <w:t>статьи,</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0" w:name="000048"/>
      <w:bookmarkEnd w:id="220"/>
      <w:r w:rsidRPr="00BA6253">
        <w:rPr>
          <w:rFonts w:ascii="inherit" w:eastAsia="Times New Roman" w:hAnsi="inherit" w:cs="Arial"/>
          <w:color w:val="000000"/>
          <w:sz w:val="23"/>
          <w:szCs w:val="23"/>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1" w:name="100135"/>
      <w:bookmarkStart w:id="222" w:name="000049"/>
      <w:bookmarkEnd w:id="221"/>
      <w:bookmarkEnd w:id="222"/>
      <w:r w:rsidRPr="00BA6253">
        <w:rPr>
          <w:rFonts w:ascii="inherit" w:eastAsia="Times New Roman" w:hAnsi="inherit" w:cs="Arial"/>
          <w:color w:val="000000"/>
          <w:sz w:val="23"/>
          <w:szCs w:val="23"/>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3" w:name="100136"/>
      <w:bookmarkStart w:id="224" w:name="000050"/>
      <w:bookmarkEnd w:id="223"/>
      <w:bookmarkEnd w:id="224"/>
      <w:r w:rsidRPr="00BA6253">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5" w:name="000051"/>
      <w:bookmarkEnd w:id="225"/>
      <w:r w:rsidRPr="00BA6253">
        <w:rPr>
          <w:rFonts w:ascii="inherit" w:eastAsia="Times New Roman" w:hAnsi="inherit" w:cs="Arial"/>
          <w:color w:val="000000"/>
          <w:sz w:val="23"/>
          <w:szCs w:val="23"/>
          <w:lang w:eastAsia="ru-RU"/>
        </w:rPr>
        <w:t>о включении граждан, не указанных в</w:t>
      </w:r>
      <w:r w:rsidRPr="00BA6253">
        <w:rPr>
          <w:rFonts w:ascii="inherit" w:eastAsia="Times New Roman" w:hAnsi="inherit" w:cs="Arial"/>
          <w:color w:val="000000"/>
          <w:sz w:val="23"/>
          <w:lang w:eastAsia="ru-RU"/>
        </w:rPr>
        <w:t> </w:t>
      </w:r>
      <w:hyperlink r:id="rId27" w:anchor="000020" w:history="1">
        <w:r w:rsidRPr="00BA6253">
          <w:rPr>
            <w:rFonts w:ascii="inherit" w:eastAsia="Times New Roman" w:hAnsi="inherit" w:cs="Arial"/>
            <w:color w:val="005EA5"/>
            <w:sz w:val="23"/>
            <w:u w:val="single"/>
            <w:lang w:eastAsia="ru-RU"/>
          </w:rPr>
          <w:t>статье 6.1</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 xml:space="preserve">настоящего Федерального закона и проживающих на территории соответствующего субъекта Российской Федерации, в число </w:t>
      </w:r>
      <w:r w:rsidRPr="00BA6253">
        <w:rPr>
          <w:rFonts w:ascii="inherit" w:eastAsia="Times New Roman" w:hAnsi="inherit" w:cs="Arial"/>
          <w:color w:val="000000"/>
          <w:sz w:val="23"/>
          <w:szCs w:val="23"/>
          <w:lang w:eastAsia="ru-RU"/>
        </w:rPr>
        <w:lastRenderedPageBreak/>
        <w:t>получателей набора социальных услуг, предусмотренных</w:t>
      </w:r>
      <w:r w:rsidRPr="00BA6253">
        <w:rPr>
          <w:rFonts w:ascii="inherit" w:eastAsia="Times New Roman" w:hAnsi="inherit" w:cs="Arial"/>
          <w:color w:val="000000"/>
          <w:sz w:val="23"/>
          <w:lang w:eastAsia="ru-RU"/>
        </w:rPr>
        <w:t> </w:t>
      </w:r>
      <w:hyperlink r:id="rId28" w:anchor="000031" w:history="1">
        <w:r w:rsidRPr="00BA6253">
          <w:rPr>
            <w:rFonts w:ascii="inherit" w:eastAsia="Times New Roman" w:hAnsi="inherit" w:cs="Arial"/>
            <w:color w:val="005EA5"/>
            <w:sz w:val="23"/>
            <w:u w:val="single"/>
            <w:lang w:eastAsia="ru-RU"/>
          </w:rPr>
          <w:t>статьей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6" w:name="000052"/>
      <w:bookmarkEnd w:id="226"/>
      <w:r w:rsidRPr="00BA6253">
        <w:rPr>
          <w:rFonts w:ascii="inherit" w:eastAsia="Times New Roman" w:hAnsi="inherit" w:cs="Arial"/>
          <w:color w:val="000000"/>
          <w:sz w:val="23"/>
          <w:szCs w:val="23"/>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w:t>
      </w:r>
      <w:r w:rsidRPr="00BA6253">
        <w:rPr>
          <w:rFonts w:ascii="inherit" w:eastAsia="Times New Roman" w:hAnsi="inherit" w:cs="Arial"/>
          <w:color w:val="000000"/>
          <w:sz w:val="23"/>
          <w:lang w:eastAsia="ru-RU"/>
        </w:rPr>
        <w:t> </w:t>
      </w:r>
      <w:hyperlink r:id="rId29" w:anchor="000020" w:history="1">
        <w:r w:rsidRPr="00BA6253">
          <w:rPr>
            <w:rFonts w:ascii="inherit" w:eastAsia="Times New Roman" w:hAnsi="inherit" w:cs="Arial"/>
            <w:color w:val="005EA5"/>
            <w:sz w:val="23"/>
            <w:u w:val="single"/>
            <w:lang w:eastAsia="ru-RU"/>
          </w:rPr>
          <w:t>статьях 6.1</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30" w:anchor="000053" w:history="1">
        <w:r w:rsidRPr="00BA6253">
          <w:rPr>
            <w:rFonts w:ascii="inherit" w:eastAsia="Times New Roman" w:hAnsi="inherit" w:cs="Arial"/>
            <w:color w:val="005EA5"/>
            <w:sz w:val="23"/>
            <w:u w:val="single"/>
            <w:lang w:eastAsia="ru-RU"/>
          </w:rPr>
          <w:t>6.7</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7" w:name="000053"/>
      <w:bookmarkEnd w:id="227"/>
      <w:r w:rsidRPr="00BA6253">
        <w:rPr>
          <w:rFonts w:ascii="inherit" w:eastAsia="Times New Roman" w:hAnsi="inherit" w:cs="Arial"/>
          <w:color w:val="000000"/>
          <w:sz w:val="23"/>
          <w:szCs w:val="23"/>
          <w:lang w:eastAsia="ru-RU"/>
        </w:rPr>
        <w:t>Статья 6.7. Предоставление социальных услуг отдельным категориям граждан</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8" w:name="000054"/>
      <w:bookmarkEnd w:id="228"/>
      <w:r w:rsidRPr="00BA6253">
        <w:rPr>
          <w:rFonts w:ascii="inherit" w:eastAsia="Times New Roman" w:hAnsi="inherit" w:cs="Arial"/>
          <w:color w:val="000000"/>
          <w:sz w:val="23"/>
          <w:szCs w:val="23"/>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w:t>
      </w:r>
      <w:r w:rsidRPr="00BA6253">
        <w:rPr>
          <w:rFonts w:ascii="inherit" w:eastAsia="Times New Roman" w:hAnsi="inherit" w:cs="Arial"/>
          <w:color w:val="000000"/>
          <w:sz w:val="23"/>
          <w:lang w:eastAsia="ru-RU"/>
        </w:rPr>
        <w:t> </w:t>
      </w:r>
      <w:hyperlink r:id="rId31" w:anchor="000031" w:history="1">
        <w:r w:rsidRPr="00BA6253">
          <w:rPr>
            <w:rFonts w:ascii="inherit" w:eastAsia="Times New Roman" w:hAnsi="inherit" w:cs="Arial"/>
            <w:color w:val="005EA5"/>
            <w:sz w:val="23"/>
            <w:u w:val="single"/>
            <w:lang w:eastAsia="ru-RU"/>
          </w:rPr>
          <w:t>главой.</w:t>
        </w:r>
      </w:hyperlink>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29" w:name="000055"/>
      <w:bookmarkEnd w:id="229"/>
      <w:r w:rsidRPr="00BA6253">
        <w:rPr>
          <w:rFonts w:ascii="inherit" w:eastAsia="Times New Roman" w:hAnsi="inherit" w:cs="Arial"/>
          <w:color w:val="000000"/>
          <w:sz w:val="23"/>
          <w:szCs w:val="23"/>
          <w:lang w:eastAsia="ru-RU"/>
        </w:rPr>
        <w:t>Порядок обращения лиц, указанных в</w:t>
      </w:r>
      <w:r w:rsidRPr="00BA6253">
        <w:rPr>
          <w:rFonts w:ascii="inherit" w:eastAsia="Times New Roman" w:hAnsi="inherit" w:cs="Arial"/>
          <w:color w:val="000000"/>
          <w:sz w:val="23"/>
          <w:lang w:eastAsia="ru-RU"/>
        </w:rPr>
        <w:t> </w:t>
      </w:r>
      <w:hyperlink r:id="rId32" w:anchor="000054" w:history="1">
        <w:r w:rsidRPr="00BA6253">
          <w:rPr>
            <w:rFonts w:ascii="inherit" w:eastAsia="Times New Roman" w:hAnsi="inherit" w:cs="Arial"/>
            <w:color w:val="005EA5"/>
            <w:sz w:val="23"/>
            <w:u w:val="single"/>
            <w:lang w:eastAsia="ru-RU"/>
          </w:rPr>
          <w:t>абзаце первом настоящей статьи</w:t>
        </w:r>
      </w:hyperlink>
      <w:r w:rsidRPr="00BA6253">
        <w:rPr>
          <w:rFonts w:ascii="inherit" w:eastAsia="Times New Roman" w:hAnsi="inherit" w:cs="Arial"/>
          <w:color w:val="000000"/>
          <w:sz w:val="23"/>
          <w:szCs w:val="23"/>
          <w:lang w:eastAsia="ru-RU"/>
        </w:rPr>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0" w:name="000056"/>
      <w:bookmarkEnd w:id="230"/>
      <w:r w:rsidRPr="00BA6253">
        <w:rPr>
          <w:rFonts w:ascii="inherit" w:eastAsia="Times New Roman" w:hAnsi="inherit" w:cs="Arial"/>
          <w:color w:val="000000"/>
          <w:sz w:val="23"/>
          <w:szCs w:val="23"/>
          <w:lang w:eastAsia="ru-RU"/>
        </w:rPr>
        <w:t>Плата за предоставление гражданам, указанным в настоящей статье, набора социальных услуг в соответствии со</w:t>
      </w:r>
      <w:r w:rsidRPr="00BA6253">
        <w:rPr>
          <w:rFonts w:ascii="inherit" w:eastAsia="Times New Roman" w:hAnsi="inherit" w:cs="Arial"/>
          <w:color w:val="000000"/>
          <w:sz w:val="23"/>
          <w:lang w:eastAsia="ru-RU"/>
        </w:rPr>
        <w:t> </w:t>
      </w:r>
      <w:hyperlink r:id="rId33" w:anchor="000031" w:history="1">
        <w:r w:rsidRPr="00BA6253">
          <w:rPr>
            <w:rFonts w:ascii="inherit" w:eastAsia="Times New Roman" w:hAnsi="inherit" w:cs="Arial"/>
            <w:color w:val="005EA5"/>
            <w:sz w:val="23"/>
            <w:u w:val="single"/>
            <w:lang w:eastAsia="ru-RU"/>
          </w:rPr>
          <w:t>статьей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 не может превышать размера осуществляемой им ежемесячной денежной выплаты.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1" w:name="100137"/>
      <w:bookmarkStart w:id="232" w:name="000057"/>
      <w:bookmarkStart w:id="233" w:name="000058"/>
      <w:bookmarkEnd w:id="231"/>
      <w:bookmarkEnd w:id="232"/>
      <w:bookmarkEnd w:id="233"/>
      <w:r w:rsidRPr="00BA6253">
        <w:rPr>
          <w:rFonts w:ascii="inherit" w:eastAsia="Times New Roman" w:hAnsi="inherit" w:cs="Arial"/>
          <w:color w:val="000000"/>
          <w:sz w:val="23"/>
          <w:szCs w:val="23"/>
          <w:lang w:eastAsia="ru-RU"/>
        </w:rPr>
        <w:t xml:space="preserve">Статья 6.8. </w:t>
      </w:r>
      <w:proofErr w:type="gramStart"/>
      <w:r w:rsidRPr="00BA6253">
        <w:rPr>
          <w:rFonts w:ascii="inherit" w:eastAsia="Times New Roman" w:hAnsi="inherit" w:cs="Arial"/>
          <w:color w:val="000000"/>
          <w:sz w:val="23"/>
          <w:szCs w:val="23"/>
          <w:lang w:eastAsia="ru-RU"/>
        </w:rPr>
        <w:t>Контроль за</w:t>
      </w:r>
      <w:proofErr w:type="gramEnd"/>
      <w:r w:rsidRPr="00BA6253">
        <w:rPr>
          <w:rFonts w:ascii="inherit" w:eastAsia="Times New Roman" w:hAnsi="inherit" w:cs="Arial"/>
          <w:color w:val="000000"/>
          <w:sz w:val="23"/>
          <w:szCs w:val="23"/>
          <w:lang w:eastAsia="ru-RU"/>
        </w:rPr>
        <w:t xml:space="preserve"> деятельностью по оказанию гражданам государственной социальной помощи в виде предоставления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4" w:name="100138"/>
      <w:bookmarkEnd w:id="234"/>
      <w:proofErr w:type="gramStart"/>
      <w:r w:rsidRPr="00BA6253">
        <w:rPr>
          <w:rFonts w:ascii="inherit" w:eastAsia="Times New Roman" w:hAnsi="inherit" w:cs="Arial"/>
          <w:color w:val="000000"/>
          <w:sz w:val="23"/>
          <w:szCs w:val="23"/>
          <w:lang w:eastAsia="ru-RU"/>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w:t>
      </w:r>
      <w:r w:rsidRPr="00BA6253">
        <w:rPr>
          <w:rFonts w:ascii="inherit" w:eastAsia="Times New Roman" w:hAnsi="inherit" w:cs="Arial"/>
          <w:color w:val="000000"/>
          <w:sz w:val="23"/>
          <w:lang w:eastAsia="ru-RU"/>
        </w:rPr>
        <w:t> </w:t>
      </w:r>
      <w:hyperlink r:id="rId34" w:anchor="100128" w:history="1">
        <w:r w:rsidRPr="00BA6253">
          <w:rPr>
            <w:rFonts w:ascii="inherit" w:eastAsia="Times New Roman" w:hAnsi="inherit" w:cs="Arial"/>
            <w:color w:val="005EA5"/>
            <w:sz w:val="23"/>
            <w:u w:val="single"/>
            <w:lang w:eastAsia="ru-RU"/>
          </w:rPr>
          <w:t>пунктом 1</w:t>
        </w:r>
        <w:proofErr w:type="gramEnd"/>
        <w:r w:rsidRPr="00BA6253">
          <w:rPr>
            <w:rFonts w:ascii="inherit" w:eastAsia="Times New Roman" w:hAnsi="inherit" w:cs="Arial"/>
            <w:color w:val="005EA5"/>
            <w:sz w:val="23"/>
            <w:u w:val="single"/>
            <w:lang w:eastAsia="ru-RU"/>
          </w:rPr>
          <w:t xml:space="preserve"> части 1 статьи 6.2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235" w:name="000059"/>
      <w:bookmarkEnd w:id="235"/>
      <w:r w:rsidRPr="00BA6253">
        <w:rPr>
          <w:rFonts w:ascii="inherit" w:eastAsia="Times New Roman" w:hAnsi="inherit" w:cs="Arial"/>
          <w:color w:val="000000"/>
          <w:sz w:val="23"/>
          <w:szCs w:val="23"/>
          <w:lang w:eastAsia="ru-RU"/>
        </w:rPr>
        <w:t>Глава 3. ОКАЗАНИЕ ГОСУДАРСТВЕННОЙ СОЦИАЛЬНОЙ ПОМОЩИ</w:t>
      </w:r>
    </w:p>
    <w:p w:rsidR="00BA6253" w:rsidRPr="00BA6253" w:rsidRDefault="00BA6253" w:rsidP="00BA6253">
      <w:pPr>
        <w:spacing w:after="180" w:line="330" w:lineRule="atLeast"/>
        <w:jc w:val="center"/>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ЗА СЧЕТ СРЕДСТВ БЮДЖЕТОВ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6" w:name="100033"/>
      <w:bookmarkEnd w:id="236"/>
      <w:r w:rsidRPr="00BA6253">
        <w:rPr>
          <w:rFonts w:ascii="inherit" w:eastAsia="Times New Roman" w:hAnsi="inherit" w:cs="Arial"/>
          <w:color w:val="000000"/>
          <w:sz w:val="23"/>
          <w:szCs w:val="23"/>
          <w:lang w:eastAsia="ru-RU"/>
        </w:rPr>
        <w:t>Статья 7. Получатели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7" w:name="000116"/>
      <w:bookmarkStart w:id="238" w:name="100034"/>
      <w:bookmarkEnd w:id="237"/>
      <w:bookmarkEnd w:id="238"/>
      <w:r w:rsidRPr="00BA6253">
        <w:rPr>
          <w:rFonts w:ascii="inherit" w:eastAsia="Times New Roman" w:hAnsi="inherit" w:cs="Arial"/>
          <w:color w:val="000000"/>
          <w:sz w:val="23"/>
          <w:szCs w:val="23"/>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39" w:name="100035"/>
      <w:bookmarkEnd w:id="239"/>
      <w:r w:rsidRPr="00BA6253">
        <w:rPr>
          <w:rFonts w:ascii="inherit" w:eastAsia="Times New Roman" w:hAnsi="inherit" w:cs="Arial"/>
          <w:color w:val="000000"/>
          <w:sz w:val="23"/>
          <w:szCs w:val="23"/>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0" w:name="100036"/>
      <w:bookmarkEnd w:id="240"/>
      <w:r w:rsidRPr="00BA6253">
        <w:rPr>
          <w:rFonts w:ascii="inherit" w:eastAsia="Times New Roman" w:hAnsi="inherit" w:cs="Arial"/>
          <w:color w:val="000000"/>
          <w:sz w:val="23"/>
          <w:szCs w:val="23"/>
          <w:lang w:eastAsia="ru-RU"/>
        </w:rPr>
        <w:t>В случае</w:t>
      </w:r>
      <w:proofErr w:type="gramStart"/>
      <w:r w:rsidRPr="00BA6253">
        <w:rPr>
          <w:rFonts w:ascii="inherit" w:eastAsia="Times New Roman" w:hAnsi="inherit" w:cs="Arial"/>
          <w:color w:val="000000"/>
          <w:sz w:val="23"/>
          <w:szCs w:val="23"/>
          <w:lang w:eastAsia="ru-RU"/>
        </w:rPr>
        <w:t>,</w:t>
      </w:r>
      <w:proofErr w:type="gramEnd"/>
      <w:r w:rsidRPr="00BA6253">
        <w:rPr>
          <w:rFonts w:ascii="inherit" w:eastAsia="Times New Roman" w:hAnsi="inherit" w:cs="Arial"/>
          <w:color w:val="000000"/>
          <w:sz w:val="23"/>
          <w:szCs w:val="23"/>
          <w:lang w:eastAsia="ru-RU"/>
        </w:rP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1" w:name="100037"/>
      <w:bookmarkEnd w:id="241"/>
      <w:r w:rsidRPr="00BA6253">
        <w:rPr>
          <w:rFonts w:ascii="inherit" w:eastAsia="Times New Roman" w:hAnsi="inherit" w:cs="Arial"/>
          <w:color w:val="000000"/>
          <w:sz w:val="23"/>
          <w:szCs w:val="23"/>
          <w:lang w:eastAsia="ru-RU"/>
        </w:rPr>
        <w:t>Статья 8. Порядок назначения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2" w:name="000165"/>
      <w:bookmarkStart w:id="243" w:name="100083"/>
      <w:bookmarkStart w:id="244" w:name="000060"/>
      <w:bookmarkStart w:id="245" w:name="100038"/>
      <w:bookmarkEnd w:id="242"/>
      <w:bookmarkEnd w:id="243"/>
      <w:bookmarkEnd w:id="244"/>
      <w:bookmarkEnd w:id="245"/>
      <w:r w:rsidRPr="00BA6253">
        <w:rPr>
          <w:rFonts w:ascii="inherit" w:eastAsia="Times New Roman" w:hAnsi="inherit" w:cs="Arial"/>
          <w:color w:val="000000"/>
          <w:sz w:val="23"/>
          <w:szCs w:val="23"/>
          <w:lang w:eastAsia="ru-RU"/>
        </w:rPr>
        <w:lastRenderedPageBreak/>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6" w:name="100110"/>
      <w:bookmarkEnd w:id="246"/>
      <w:r w:rsidRPr="00BA6253">
        <w:rPr>
          <w:rFonts w:ascii="inherit" w:eastAsia="Times New Roman" w:hAnsi="inherit" w:cs="Arial"/>
          <w:color w:val="000000"/>
          <w:sz w:val="23"/>
          <w:szCs w:val="23"/>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47" w:name="000193"/>
      <w:bookmarkStart w:id="248" w:name="100113"/>
      <w:bookmarkStart w:id="249" w:name="000061"/>
      <w:bookmarkStart w:id="250" w:name="100039"/>
      <w:bookmarkStart w:id="251" w:name="100084"/>
      <w:bookmarkStart w:id="252" w:name="000166"/>
      <w:bookmarkEnd w:id="247"/>
      <w:bookmarkEnd w:id="248"/>
      <w:bookmarkEnd w:id="249"/>
      <w:bookmarkEnd w:id="250"/>
      <w:bookmarkEnd w:id="251"/>
      <w:bookmarkEnd w:id="252"/>
      <w:r w:rsidRPr="00BA6253">
        <w:rPr>
          <w:rFonts w:ascii="inherit" w:eastAsia="Times New Roman" w:hAnsi="inherit" w:cs="Arial"/>
          <w:color w:val="000000"/>
          <w:sz w:val="23"/>
          <w:szCs w:val="23"/>
          <w:lang w:eastAsia="ru-RU"/>
        </w:rPr>
        <w:t xml:space="preserve">2. </w:t>
      </w:r>
      <w:proofErr w:type="gramStart"/>
      <w:r w:rsidRPr="00BA6253">
        <w:rPr>
          <w:rFonts w:ascii="inherit" w:eastAsia="Times New Roman" w:hAnsi="inherit" w:cs="Arial"/>
          <w:color w:val="000000"/>
          <w:sz w:val="23"/>
          <w:szCs w:val="23"/>
          <w:lang w:eastAsia="ru-RU"/>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BA6253">
        <w:rPr>
          <w:rFonts w:ascii="inherit" w:eastAsia="Times New Roman" w:hAnsi="inherit" w:cs="Arial"/>
          <w:color w:val="000000"/>
          <w:sz w:val="23"/>
          <w:szCs w:val="23"/>
          <w:lang w:eastAsia="ru-RU"/>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w:t>
      </w:r>
      <w:r w:rsidRPr="00BA6253">
        <w:rPr>
          <w:rFonts w:ascii="inherit" w:eastAsia="Times New Roman" w:hAnsi="inherit" w:cs="Arial"/>
          <w:color w:val="000000"/>
          <w:sz w:val="23"/>
          <w:lang w:eastAsia="ru-RU"/>
        </w:rPr>
        <w:t> </w:t>
      </w:r>
      <w:hyperlink r:id="rId35" w:anchor="000019" w:history="1">
        <w:r w:rsidRPr="00BA6253">
          <w:rPr>
            <w:rFonts w:ascii="inherit" w:eastAsia="Times New Roman" w:hAnsi="inherit" w:cs="Arial"/>
            <w:color w:val="005EA5"/>
            <w:sz w:val="23"/>
            <w:u w:val="single"/>
            <w:lang w:eastAsia="ru-RU"/>
          </w:rPr>
          <w:t>главой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3" w:name="100040"/>
      <w:bookmarkEnd w:id="253"/>
      <w:r w:rsidRPr="00BA6253">
        <w:rPr>
          <w:rFonts w:ascii="inherit" w:eastAsia="Times New Roman" w:hAnsi="inherit" w:cs="Arial"/>
          <w:color w:val="000000"/>
          <w:sz w:val="23"/>
          <w:szCs w:val="23"/>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4" w:name="100041"/>
      <w:bookmarkEnd w:id="254"/>
      <w:r w:rsidRPr="00BA6253">
        <w:rPr>
          <w:rFonts w:ascii="inherit" w:eastAsia="Times New Roman" w:hAnsi="inherit" w:cs="Arial"/>
          <w:color w:val="000000"/>
          <w:sz w:val="23"/>
          <w:szCs w:val="23"/>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5" w:name="000167"/>
      <w:bookmarkStart w:id="256" w:name="000062"/>
      <w:bookmarkEnd w:id="255"/>
      <w:bookmarkEnd w:id="256"/>
      <w:r w:rsidRPr="00BA6253">
        <w:rPr>
          <w:rFonts w:ascii="inherit" w:eastAsia="Times New Roman" w:hAnsi="inherit" w:cs="Arial"/>
          <w:color w:val="000000"/>
          <w:sz w:val="23"/>
          <w:szCs w:val="23"/>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7" w:name="100042"/>
      <w:bookmarkEnd w:id="257"/>
      <w:r w:rsidRPr="00BA6253">
        <w:rPr>
          <w:rFonts w:ascii="inherit" w:eastAsia="Times New Roman" w:hAnsi="inherit" w:cs="Arial"/>
          <w:color w:val="000000"/>
          <w:sz w:val="23"/>
          <w:szCs w:val="23"/>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8" w:name="100043"/>
      <w:bookmarkEnd w:id="258"/>
      <w:r w:rsidRPr="00BA6253">
        <w:rPr>
          <w:rFonts w:ascii="inherit" w:eastAsia="Times New Roman" w:hAnsi="inherit" w:cs="Arial"/>
          <w:color w:val="000000"/>
          <w:sz w:val="23"/>
          <w:szCs w:val="23"/>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59" w:name="000168"/>
      <w:bookmarkEnd w:id="259"/>
      <w:r w:rsidRPr="00BA6253">
        <w:rPr>
          <w:rFonts w:ascii="inherit" w:eastAsia="Times New Roman" w:hAnsi="inherit" w:cs="Arial"/>
          <w:color w:val="000000"/>
          <w:sz w:val="23"/>
          <w:szCs w:val="23"/>
          <w:lang w:eastAsia="ru-RU"/>
        </w:rPr>
        <w:t>Статья 8.1. Государственная социальная помощь на основании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0" w:name="000169"/>
      <w:bookmarkEnd w:id="260"/>
      <w:r w:rsidRPr="00BA6253">
        <w:rPr>
          <w:rFonts w:ascii="inherit" w:eastAsia="Times New Roman" w:hAnsi="inherit" w:cs="Arial"/>
          <w:color w:val="000000"/>
          <w:sz w:val="23"/>
          <w:szCs w:val="23"/>
          <w:lang w:eastAsia="ru-RU"/>
        </w:rPr>
        <w:t>1. Государственная социальная помощь на основании социального контракта оказывается гражданам, указанным в</w:t>
      </w:r>
      <w:r w:rsidRPr="00BA6253">
        <w:rPr>
          <w:rFonts w:ascii="inherit" w:eastAsia="Times New Roman" w:hAnsi="inherit" w:cs="Arial"/>
          <w:color w:val="000000"/>
          <w:sz w:val="23"/>
          <w:lang w:eastAsia="ru-RU"/>
        </w:rPr>
        <w:t> </w:t>
      </w:r>
      <w:hyperlink r:id="rId36" w:anchor="000116" w:history="1">
        <w:r w:rsidRPr="00BA6253">
          <w:rPr>
            <w:rFonts w:ascii="inherit" w:eastAsia="Times New Roman" w:hAnsi="inherit" w:cs="Arial"/>
            <w:color w:val="005EA5"/>
            <w:sz w:val="23"/>
            <w:u w:val="single"/>
            <w:lang w:eastAsia="ru-RU"/>
          </w:rPr>
          <w:t>части первой статьи 7</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настоящего Федерального закона, в целях стимулирования их активных действий по преодолению трудной жизненной ситуации.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1" w:name="000170"/>
      <w:bookmarkEnd w:id="261"/>
      <w:r w:rsidRPr="00BA6253">
        <w:rPr>
          <w:rFonts w:ascii="inherit" w:eastAsia="Times New Roman" w:hAnsi="inherit" w:cs="Arial"/>
          <w:color w:val="000000"/>
          <w:sz w:val="23"/>
          <w:szCs w:val="23"/>
          <w:lang w:eastAsia="ru-RU"/>
        </w:rPr>
        <w:lastRenderedPageBreak/>
        <w:t>2. В социальном контракте должны быть установлены: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2" w:name="000171"/>
      <w:bookmarkEnd w:id="262"/>
      <w:r w:rsidRPr="00BA6253">
        <w:rPr>
          <w:rFonts w:ascii="inherit" w:eastAsia="Times New Roman" w:hAnsi="inherit" w:cs="Arial"/>
          <w:color w:val="000000"/>
          <w:sz w:val="23"/>
          <w:szCs w:val="23"/>
          <w:lang w:eastAsia="ru-RU"/>
        </w:rPr>
        <w:t>1) предмет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3" w:name="000172"/>
      <w:bookmarkEnd w:id="263"/>
      <w:r w:rsidRPr="00BA6253">
        <w:rPr>
          <w:rFonts w:ascii="inherit" w:eastAsia="Times New Roman" w:hAnsi="inherit" w:cs="Arial"/>
          <w:color w:val="000000"/>
          <w:sz w:val="23"/>
          <w:szCs w:val="23"/>
          <w:lang w:eastAsia="ru-RU"/>
        </w:rPr>
        <w:t>2) права и обязанности граждан и органа социальной защиты населения при оказании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4" w:name="000173"/>
      <w:bookmarkEnd w:id="264"/>
      <w:r w:rsidRPr="00BA6253">
        <w:rPr>
          <w:rFonts w:ascii="inherit" w:eastAsia="Times New Roman" w:hAnsi="inherit" w:cs="Arial"/>
          <w:color w:val="000000"/>
          <w:sz w:val="23"/>
          <w:szCs w:val="23"/>
          <w:lang w:eastAsia="ru-RU"/>
        </w:rPr>
        <w:t>3) виды и размер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5" w:name="000174"/>
      <w:bookmarkEnd w:id="265"/>
      <w:r w:rsidRPr="00BA6253">
        <w:rPr>
          <w:rFonts w:ascii="inherit" w:eastAsia="Times New Roman" w:hAnsi="inherit" w:cs="Arial"/>
          <w:color w:val="000000"/>
          <w:sz w:val="23"/>
          <w:szCs w:val="23"/>
          <w:lang w:eastAsia="ru-RU"/>
        </w:rPr>
        <w:t>4) порядок оказания государственной социальной помощи на основании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6" w:name="000175"/>
      <w:bookmarkEnd w:id="266"/>
      <w:r w:rsidRPr="00BA6253">
        <w:rPr>
          <w:rFonts w:ascii="inherit" w:eastAsia="Times New Roman" w:hAnsi="inherit" w:cs="Arial"/>
          <w:color w:val="000000"/>
          <w:sz w:val="23"/>
          <w:szCs w:val="23"/>
          <w:lang w:eastAsia="ru-RU"/>
        </w:rPr>
        <w:t>5) срок действия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7" w:name="000176"/>
      <w:bookmarkEnd w:id="267"/>
      <w:r w:rsidRPr="00BA6253">
        <w:rPr>
          <w:rFonts w:ascii="inherit" w:eastAsia="Times New Roman" w:hAnsi="inherit" w:cs="Arial"/>
          <w:color w:val="000000"/>
          <w:sz w:val="23"/>
          <w:szCs w:val="23"/>
          <w:lang w:eastAsia="ru-RU"/>
        </w:rPr>
        <w:t>6) порядок изменения и основания прекращения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8" w:name="000177"/>
      <w:bookmarkEnd w:id="268"/>
      <w:r w:rsidRPr="00BA6253">
        <w:rPr>
          <w:rFonts w:ascii="inherit" w:eastAsia="Times New Roman" w:hAnsi="inherit" w:cs="Arial"/>
          <w:color w:val="000000"/>
          <w:sz w:val="23"/>
          <w:szCs w:val="23"/>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69" w:name="000178"/>
      <w:bookmarkEnd w:id="269"/>
      <w:r w:rsidRPr="00BA6253">
        <w:rPr>
          <w:rFonts w:ascii="inherit" w:eastAsia="Times New Roman" w:hAnsi="inherit" w:cs="Arial"/>
          <w:color w:val="000000"/>
          <w:sz w:val="23"/>
          <w:szCs w:val="23"/>
          <w:lang w:eastAsia="ru-RU"/>
        </w:rPr>
        <w:t>1) поиск работы;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0" w:name="000191"/>
      <w:bookmarkStart w:id="271" w:name="000179"/>
      <w:bookmarkEnd w:id="270"/>
      <w:bookmarkEnd w:id="271"/>
      <w:r w:rsidRPr="00BA6253">
        <w:rPr>
          <w:rFonts w:ascii="inherit" w:eastAsia="Times New Roman" w:hAnsi="inherit" w:cs="Arial"/>
          <w:color w:val="000000"/>
          <w:sz w:val="23"/>
          <w:szCs w:val="23"/>
          <w:lang w:eastAsia="ru-RU"/>
        </w:rPr>
        <w:t>2) прохождение профессионального обучения и дополнительного профессионального образования;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2" w:name="000180"/>
      <w:bookmarkEnd w:id="272"/>
      <w:r w:rsidRPr="00BA6253">
        <w:rPr>
          <w:rFonts w:ascii="inherit" w:eastAsia="Times New Roman" w:hAnsi="inherit" w:cs="Arial"/>
          <w:color w:val="000000"/>
          <w:sz w:val="23"/>
          <w:szCs w:val="23"/>
          <w:lang w:eastAsia="ru-RU"/>
        </w:rPr>
        <w:t>3) осуществление индивидуальной предпринимательской деятельности;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3" w:name="000181"/>
      <w:bookmarkEnd w:id="273"/>
      <w:r w:rsidRPr="00BA6253">
        <w:rPr>
          <w:rFonts w:ascii="inherit" w:eastAsia="Times New Roman" w:hAnsi="inherit" w:cs="Arial"/>
          <w:color w:val="000000"/>
          <w:sz w:val="23"/>
          <w:szCs w:val="23"/>
          <w:lang w:eastAsia="ru-RU"/>
        </w:rPr>
        <w:t>4) ведение личного подсобного хозяйства;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4" w:name="000182"/>
      <w:bookmarkEnd w:id="274"/>
      <w:r w:rsidRPr="00BA6253">
        <w:rPr>
          <w:rFonts w:ascii="inherit" w:eastAsia="Times New Roman" w:hAnsi="inherit" w:cs="Arial"/>
          <w:color w:val="000000"/>
          <w:sz w:val="23"/>
          <w:szCs w:val="23"/>
          <w:lang w:eastAsia="ru-RU"/>
        </w:rPr>
        <w:t>5) осуществление иных мероприятий, направленных на преодоление гражданином трудной жизненной ситуации.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5" w:name="000183"/>
      <w:bookmarkEnd w:id="275"/>
      <w:r w:rsidRPr="00BA6253">
        <w:rPr>
          <w:rFonts w:ascii="inherit" w:eastAsia="Times New Roman" w:hAnsi="inherit" w:cs="Arial"/>
          <w:color w:val="000000"/>
          <w:sz w:val="23"/>
          <w:szCs w:val="23"/>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6" w:name="000184"/>
      <w:bookmarkEnd w:id="276"/>
      <w:r w:rsidRPr="00BA6253">
        <w:rPr>
          <w:rFonts w:ascii="inherit" w:eastAsia="Times New Roman" w:hAnsi="inherit" w:cs="Arial"/>
          <w:color w:val="000000"/>
          <w:sz w:val="23"/>
          <w:szCs w:val="23"/>
          <w:lang w:eastAsia="ru-RU"/>
        </w:rPr>
        <w:t>5. Программа социальной адаптации устанавливается на срок действия социального контракта.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7" w:name="000185"/>
      <w:bookmarkEnd w:id="277"/>
      <w:r w:rsidRPr="00BA6253">
        <w:rPr>
          <w:rFonts w:ascii="inherit" w:eastAsia="Times New Roman" w:hAnsi="inherit" w:cs="Arial"/>
          <w:color w:val="000000"/>
          <w:sz w:val="23"/>
          <w:szCs w:val="23"/>
          <w:lang w:eastAsia="ru-RU"/>
        </w:rPr>
        <w:t>6. Социальный контра</w:t>
      </w:r>
      <w:proofErr w:type="gramStart"/>
      <w:r w:rsidRPr="00BA6253">
        <w:rPr>
          <w:rFonts w:ascii="inherit" w:eastAsia="Times New Roman" w:hAnsi="inherit" w:cs="Arial"/>
          <w:color w:val="000000"/>
          <w:sz w:val="23"/>
          <w:szCs w:val="23"/>
          <w:lang w:eastAsia="ru-RU"/>
        </w:rPr>
        <w:t>кт с пр</w:t>
      </w:r>
      <w:proofErr w:type="gramEnd"/>
      <w:r w:rsidRPr="00BA6253">
        <w:rPr>
          <w:rFonts w:ascii="inherit" w:eastAsia="Times New Roman" w:hAnsi="inherit" w:cs="Arial"/>
          <w:color w:val="000000"/>
          <w:sz w:val="23"/>
          <w:szCs w:val="23"/>
          <w:lang w:eastAsia="ru-RU"/>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8" w:name="000186"/>
      <w:bookmarkEnd w:id="278"/>
      <w:r w:rsidRPr="00BA6253">
        <w:rPr>
          <w:rFonts w:ascii="inherit" w:eastAsia="Times New Roman" w:hAnsi="inherit" w:cs="Arial"/>
          <w:color w:val="000000"/>
          <w:sz w:val="23"/>
          <w:szCs w:val="23"/>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79" w:name="000187"/>
      <w:bookmarkEnd w:id="279"/>
      <w:r w:rsidRPr="00BA6253">
        <w:rPr>
          <w:rFonts w:ascii="inherit" w:eastAsia="Times New Roman" w:hAnsi="inherit" w:cs="Arial"/>
          <w:color w:val="000000"/>
          <w:sz w:val="23"/>
          <w:szCs w:val="23"/>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0" w:name="000188"/>
      <w:bookmarkEnd w:id="280"/>
      <w:r w:rsidRPr="00BA6253">
        <w:rPr>
          <w:rFonts w:ascii="inherit" w:eastAsia="Times New Roman" w:hAnsi="inherit" w:cs="Arial"/>
          <w:color w:val="000000"/>
          <w:sz w:val="23"/>
          <w:szCs w:val="23"/>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1" w:name="000189"/>
      <w:bookmarkEnd w:id="281"/>
      <w:r w:rsidRPr="00BA6253">
        <w:rPr>
          <w:rFonts w:ascii="inherit" w:eastAsia="Times New Roman" w:hAnsi="inherit" w:cs="Arial"/>
          <w:color w:val="000000"/>
          <w:sz w:val="23"/>
          <w:szCs w:val="23"/>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2" w:name="100044"/>
      <w:bookmarkEnd w:id="282"/>
      <w:r w:rsidRPr="00BA6253">
        <w:rPr>
          <w:rFonts w:ascii="inherit" w:eastAsia="Times New Roman" w:hAnsi="inherit" w:cs="Arial"/>
          <w:color w:val="000000"/>
          <w:sz w:val="23"/>
          <w:szCs w:val="23"/>
          <w:lang w:eastAsia="ru-RU"/>
        </w:rPr>
        <w:t>Статья 9. Отказ в назначении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3" w:name="100045"/>
      <w:bookmarkEnd w:id="283"/>
      <w:r w:rsidRPr="00BA6253">
        <w:rPr>
          <w:rFonts w:ascii="inherit" w:eastAsia="Times New Roman" w:hAnsi="inherit" w:cs="Arial"/>
          <w:color w:val="000000"/>
          <w:sz w:val="23"/>
          <w:szCs w:val="23"/>
          <w:lang w:eastAsia="ru-RU"/>
        </w:rPr>
        <w:lastRenderedPageBreak/>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4" w:name="100046"/>
      <w:bookmarkEnd w:id="284"/>
      <w:r w:rsidRPr="00BA6253">
        <w:rPr>
          <w:rFonts w:ascii="inherit" w:eastAsia="Times New Roman" w:hAnsi="inherit" w:cs="Arial"/>
          <w:color w:val="000000"/>
          <w:sz w:val="23"/>
          <w:szCs w:val="23"/>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5" w:name="100047"/>
      <w:bookmarkEnd w:id="285"/>
      <w:r w:rsidRPr="00BA6253">
        <w:rPr>
          <w:rFonts w:ascii="inherit" w:eastAsia="Times New Roman" w:hAnsi="inherit" w:cs="Arial"/>
          <w:color w:val="000000"/>
          <w:sz w:val="23"/>
          <w:szCs w:val="23"/>
          <w:lang w:eastAsia="ru-RU"/>
        </w:rPr>
        <w:t>Статья 10. Основания для прекращения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6" w:name="100048"/>
      <w:bookmarkEnd w:id="286"/>
      <w:r w:rsidRPr="00BA6253">
        <w:rPr>
          <w:rFonts w:ascii="inherit" w:eastAsia="Times New Roman" w:hAnsi="inherit" w:cs="Arial"/>
          <w:color w:val="000000"/>
          <w:sz w:val="23"/>
          <w:szCs w:val="23"/>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7" w:name="100049"/>
      <w:bookmarkEnd w:id="287"/>
      <w:r w:rsidRPr="00BA6253">
        <w:rPr>
          <w:rFonts w:ascii="inherit" w:eastAsia="Times New Roman" w:hAnsi="inherit" w:cs="Arial"/>
          <w:color w:val="000000"/>
          <w:sz w:val="23"/>
          <w:szCs w:val="23"/>
          <w:lang w:eastAsia="ru-RU"/>
        </w:rPr>
        <w:t xml:space="preserve">2. </w:t>
      </w:r>
      <w:proofErr w:type="gramStart"/>
      <w:r w:rsidRPr="00BA6253">
        <w:rPr>
          <w:rFonts w:ascii="inherit" w:eastAsia="Times New Roman" w:hAnsi="inherit" w:cs="Arial"/>
          <w:color w:val="000000"/>
          <w:sz w:val="23"/>
          <w:szCs w:val="23"/>
          <w:lang w:eastAsia="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BA6253">
        <w:rPr>
          <w:rFonts w:ascii="inherit" w:eastAsia="Times New Roman" w:hAnsi="inherit" w:cs="Arial"/>
          <w:color w:val="000000"/>
          <w:sz w:val="23"/>
          <w:szCs w:val="23"/>
          <w:lang w:eastAsia="ru-RU"/>
        </w:rPr>
        <w:t xml:space="preserve"> период, в течение которого указанная помощь заявителю незаконно оказывалась.</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8" w:name="000190"/>
      <w:bookmarkEnd w:id="288"/>
      <w:r w:rsidRPr="00BA6253">
        <w:rPr>
          <w:rFonts w:ascii="inherit" w:eastAsia="Times New Roman" w:hAnsi="inherit" w:cs="Arial"/>
          <w:color w:val="000000"/>
          <w:sz w:val="23"/>
          <w:szCs w:val="23"/>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89" w:name="100050"/>
      <w:bookmarkEnd w:id="289"/>
      <w:r w:rsidRPr="00BA6253">
        <w:rPr>
          <w:rFonts w:ascii="inherit" w:eastAsia="Times New Roman" w:hAnsi="inherit" w:cs="Arial"/>
          <w:color w:val="000000"/>
          <w:sz w:val="23"/>
          <w:szCs w:val="23"/>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0" w:name="000063"/>
      <w:bookmarkStart w:id="291" w:name="100051"/>
      <w:bookmarkStart w:id="292" w:name="100052"/>
      <w:bookmarkEnd w:id="290"/>
      <w:bookmarkEnd w:id="291"/>
      <w:bookmarkEnd w:id="292"/>
      <w:r w:rsidRPr="00BA6253">
        <w:rPr>
          <w:rFonts w:ascii="inherit" w:eastAsia="Times New Roman" w:hAnsi="inherit" w:cs="Arial"/>
          <w:color w:val="000000"/>
          <w:sz w:val="23"/>
          <w:szCs w:val="23"/>
          <w:lang w:eastAsia="ru-RU"/>
        </w:rPr>
        <w:t>Статья 11. Размер государственной социальной помощи, оказываемой за счет средств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3" w:name="000064"/>
      <w:bookmarkEnd w:id="293"/>
      <w:r w:rsidRPr="00BA6253">
        <w:rPr>
          <w:rFonts w:ascii="inherit" w:eastAsia="Times New Roman" w:hAnsi="inherit" w:cs="Arial"/>
          <w:color w:val="000000"/>
          <w:sz w:val="23"/>
          <w:szCs w:val="23"/>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4" w:name="100053"/>
      <w:bookmarkEnd w:id="294"/>
      <w:r w:rsidRPr="00BA6253">
        <w:rPr>
          <w:rFonts w:ascii="inherit" w:eastAsia="Times New Roman" w:hAnsi="inherit" w:cs="Arial"/>
          <w:color w:val="000000"/>
          <w:sz w:val="23"/>
          <w:szCs w:val="23"/>
          <w:lang w:eastAsia="ru-RU"/>
        </w:rPr>
        <w:t>Статья 12. Виды оказания государственной социальной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5" w:name="100054"/>
      <w:bookmarkEnd w:id="295"/>
      <w:r w:rsidRPr="00BA6253">
        <w:rPr>
          <w:rFonts w:ascii="inherit" w:eastAsia="Times New Roman" w:hAnsi="inherit" w:cs="Arial"/>
          <w:color w:val="000000"/>
          <w:sz w:val="23"/>
          <w:szCs w:val="23"/>
          <w:lang w:eastAsia="ru-RU"/>
        </w:rPr>
        <w:t>1. Оказание государственной социальной помощи осуществляется в следующих видах:</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6" w:name="000065"/>
      <w:bookmarkStart w:id="297" w:name="100055"/>
      <w:bookmarkEnd w:id="296"/>
      <w:bookmarkEnd w:id="297"/>
      <w:r w:rsidRPr="00BA6253">
        <w:rPr>
          <w:rFonts w:ascii="inherit" w:eastAsia="Times New Roman" w:hAnsi="inherit" w:cs="Arial"/>
          <w:color w:val="000000"/>
          <w:sz w:val="23"/>
          <w:szCs w:val="23"/>
          <w:lang w:eastAsia="ru-RU"/>
        </w:rPr>
        <w:t>денежные выплаты (социальные пособия, субсидии и другие выплаты);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8" w:name="100056"/>
      <w:bookmarkEnd w:id="298"/>
      <w:r w:rsidRPr="00BA6253">
        <w:rPr>
          <w:rFonts w:ascii="inherit" w:eastAsia="Times New Roman" w:hAnsi="inherit" w:cs="Arial"/>
          <w:color w:val="000000"/>
          <w:sz w:val="23"/>
          <w:szCs w:val="23"/>
          <w:lang w:eastAsia="ru-RU"/>
        </w:rPr>
        <w:t>натуральная помощь (топливо, продукты питания, одежда, обувь, медикаменты и другие виды натуральной помощи).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299" w:name="000066"/>
      <w:bookmarkStart w:id="300" w:name="100057"/>
      <w:bookmarkEnd w:id="299"/>
      <w:bookmarkEnd w:id="300"/>
      <w:r w:rsidRPr="00BA6253">
        <w:rPr>
          <w:rFonts w:ascii="inherit" w:eastAsia="Times New Roman" w:hAnsi="inherit" w:cs="Arial"/>
          <w:color w:val="000000"/>
          <w:sz w:val="23"/>
          <w:szCs w:val="23"/>
          <w:lang w:eastAsia="ru-RU"/>
        </w:rPr>
        <w:t>2. Утратил силу. - Федеральный закон от 22.08.2004 N 122-ФЗ.</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1" w:name="000138"/>
      <w:bookmarkEnd w:id="301"/>
      <w:r w:rsidRPr="00BA6253">
        <w:rPr>
          <w:rFonts w:ascii="inherit" w:eastAsia="Times New Roman" w:hAnsi="inherit" w:cs="Arial"/>
          <w:color w:val="000000"/>
          <w:sz w:val="23"/>
          <w:szCs w:val="23"/>
          <w:lang w:eastAsia="ru-RU"/>
        </w:rPr>
        <w:t>Статья 12.1. Социальные доплаты к пенсии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2" w:name="000117"/>
      <w:bookmarkEnd w:id="302"/>
      <w:r w:rsidRPr="00BA6253">
        <w:rPr>
          <w:rFonts w:ascii="inherit" w:eastAsia="Times New Roman" w:hAnsi="inherit" w:cs="Arial"/>
          <w:color w:val="000000"/>
          <w:sz w:val="23"/>
          <w:szCs w:val="23"/>
          <w:lang w:eastAsia="ru-RU"/>
        </w:rPr>
        <w:t xml:space="preserve">1. </w:t>
      </w:r>
      <w:proofErr w:type="gramStart"/>
      <w:r w:rsidRPr="00BA6253">
        <w:rPr>
          <w:rFonts w:ascii="inherit" w:eastAsia="Times New Roman" w:hAnsi="inherit" w:cs="Arial"/>
          <w:color w:val="000000"/>
          <w:sz w:val="23"/>
          <w:szCs w:val="23"/>
          <w:lang w:eastAsia="ru-RU"/>
        </w:rPr>
        <w:t>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w:t>
      </w:r>
      <w:r w:rsidRPr="00BA6253">
        <w:rPr>
          <w:rFonts w:ascii="inherit" w:eastAsia="Times New Roman" w:hAnsi="inherit" w:cs="Arial"/>
          <w:color w:val="000000"/>
          <w:sz w:val="23"/>
          <w:lang w:eastAsia="ru-RU"/>
        </w:rPr>
        <w:t> </w:t>
      </w:r>
      <w:hyperlink r:id="rId37"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 xml:space="preserve">соответствии с законодательством Российской Федерации, не может быть </w:t>
      </w:r>
      <w:r w:rsidRPr="00BA6253">
        <w:rPr>
          <w:rFonts w:ascii="inherit" w:eastAsia="Times New Roman" w:hAnsi="inherit" w:cs="Arial"/>
          <w:color w:val="000000"/>
          <w:sz w:val="23"/>
          <w:szCs w:val="23"/>
          <w:lang w:eastAsia="ru-RU"/>
        </w:rPr>
        <w:lastRenderedPageBreak/>
        <w:t>меньше величины прожиточного минимума пенсионера, установленной в соответствии с</w:t>
      </w:r>
      <w:r w:rsidRPr="00BA6253">
        <w:rPr>
          <w:rFonts w:ascii="inherit" w:eastAsia="Times New Roman" w:hAnsi="inherit" w:cs="Arial"/>
          <w:color w:val="000000"/>
          <w:sz w:val="23"/>
          <w:lang w:eastAsia="ru-RU"/>
        </w:rPr>
        <w:t> </w:t>
      </w:r>
      <w:hyperlink r:id="rId38" w:anchor="100051" w:history="1">
        <w:r w:rsidRPr="00BA6253">
          <w:rPr>
            <w:rFonts w:ascii="inherit" w:eastAsia="Times New Roman" w:hAnsi="inherit" w:cs="Arial"/>
            <w:color w:val="005EA5"/>
            <w:sz w:val="23"/>
            <w:u w:val="single"/>
            <w:lang w:eastAsia="ru-RU"/>
          </w:rPr>
          <w:t>пунктом 4 статьи 4</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Федерального закона "О прожиточном минимуме в Российской Федерации" в субъекте Российской Федерации.</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3" w:name="000118"/>
      <w:bookmarkEnd w:id="303"/>
      <w:r w:rsidRPr="00BA6253">
        <w:rPr>
          <w:rFonts w:ascii="inherit" w:eastAsia="Times New Roman" w:hAnsi="inherit" w:cs="Arial"/>
          <w:color w:val="000000"/>
          <w:sz w:val="23"/>
          <w:szCs w:val="23"/>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4" w:name="000194"/>
      <w:bookmarkStart w:id="305" w:name="000119"/>
      <w:bookmarkEnd w:id="304"/>
      <w:bookmarkEnd w:id="305"/>
      <w:proofErr w:type="gramStart"/>
      <w:r w:rsidRPr="00BA6253">
        <w:rPr>
          <w:rFonts w:ascii="inherit" w:eastAsia="Times New Roman" w:hAnsi="inherit" w:cs="Arial"/>
          <w:color w:val="000000"/>
          <w:sz w:val="23"/>
          <w:szCs w:val="23"/>
          <w:lang w:eastAsia="ru-RU"/>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w:t>
      </w:r>
      <w:r w:rsidRPr="00BA6253">
        <w:rPr>
          <w:rFonts w:ascii="inherit" w:eastAsia="Times New Roman" w:hAnsi="inherit" w:cs="Arial"/>
          <w:color w:val="000000"/>
          <w:sz w:val="23"/>
          <w:lang w:eastAsia="ru-RU"/>
        </w:rPr>
        <w:t> </w:t>
      </w:r>
      <w:hyperlink r:id="rId39"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28 декабря 2013 года N 400-ФЗ "О страховых пенсиях", и накопительной пенсии, установленной в соответствии с Федеральным</w:t>
      </w:r>
      <w:r w:rsidRPr="00BA6253">
        <w:rPr>
          <w:rFonts w:ascii="inherit" w:eastAsia="Times New Roman" w:hAnsi="inherit" w:cs="Arial"/>
          <w:color w:val="000000"/>
          <w:sz w:val="23"/>
          <w:lang w:eastAsia="ru-RU"/>
        </w:rPr>
        <w:t> </w:t>
      </w:r>
      <w:hyperlink r:id="rId40"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28 декабря 2013 года N 424-ФЗ "О накопительной пенсии", в</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случае</w:t>
      </w:r>
      <w:proofErr w:type="gramEnd"/>
      <w:r w:rsidRPr="00BA6253">
        <w:rPr>
          <w:rFonts w:ascii="inherit" w:eastAsia="Times New Roman" w:hAnsi="inherit" w:cs="Arial"/>
          <w:color w:val="000000"/>
          <w:sz w:val="23"/>
          <w:szCs w:val="23"/>
          <w:lang w:eastAsia="ru-RU"/>
        </w:rPr>
        <w:t xml:space="preserve"> отказа пенсионера от получения указанных пенсий;</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6" w:name="100142"/>
      <w:bookmarkEnd w:id="306"/>
      <w:r w:rsidRPr="00BA6253">
        <w:rPr>
          <w:rFonts w:ascii="inherit" w:eastAsia="Times New Roman" w:hAnsi="inherit" w:cs="Arial"/>
          <w:color w:val="000000"/>
          <w:sz w:val="23"/>
          <w:szCs w:val="23"/>
          <w:lang w:eastAsia="ru-RU"/>
        </w:rPr>
        <w:t>1.1) срочной пенсионной выплаты;</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7" w:name="000120"/>
      <w:bookmarkEnd w:id="307"/>
      <w:r w:rsidRPr="00BA6253">
        <w:rPr>
          <w:rFonts w:ascii="inherit" w:eastAsia="Times New Roman" w:hAnsi="inherit" w:cs="Arial"/>
          <w:color w:val="000000"/>
          <w:sz w:val="23"/>
          <w:szCs w:val="23"/>
          <w:lang w:eastAsia="ru-RU"/>
        </w:rPr>
        <w:t>2) дополнительного материального (социального) обеспечения;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8" w:name="000121"/>
      <w:bookmarkEnd w:id="308"/>
      <w:r w:rsidRPr="00BA6253">
        <w:rPr>
          <w:rFonts w:ascii="inherit" w:eastAsia="Times New Roman" w:hAnsi="inherit" w:cs="Arial"/>
          <w:color w:val="000000"/>
          <w:sz w:val="23"/>
          <w:szCs w:val="23"/>
          <w:lang w:eastAsia="ru-RU"/>
        </w:rPr>
        <w:t>3) ежемесячной денежной выплаты (включая стоимость набора социальных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09" w:name="000122"/>
      <w:bookmarkEnd w:id="309"/>
      <w:r w:rsidRPr="00BA6253">
        <w:rPr>
          <w:rFonts w:ascii="inherit" w:eastAsia="Times New Roman" w:hAnsi="inherit" w:cs="Arial"/>
          <w:color w:val="000000"/>
          <w:sz w:val="23"/>
          <w:szCs w:val="23"/>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0" w:name="000123"/>
      <w:bookmarkEnd w:id="310"/>
      <w:r w:rsidRPr="00BA6253">
        <w:rPr>
          <w:rFonts w:ascii="inherit" w:eastAsia="Times New Roman" w:hAnsi="inherit" w:cs="Arial"/>
          <w:color w:val="000000"/>
          <w:sz w:val="23"/>
          <w:szCs w:val="23"/>
          <w:lang w:eastAsia="ru-RU"/>
        </w:rPr>
        <w:t xml:space="preserve">3. </w:t>
      </w:r>
      <w:proofErr w:type="gramStart"/>
      <w:r w:rsidRPr="00BA6253">
        <w:rPr>
          <w:rFonts w:ascii="inherit" w:eastAsia="Times New Roman" w:hAnsi="inherit" w:cs="Arial"/>
          <w:color w:val="000000"/>
          <w:sz w:val="23"/>
          <w:szCs w:val="23"/>
          <w:lang w:eastAsia="ru-RU"/>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BA6253">
        <w:rPr>
          <w:rFonts w:ascii="inherit" w:eastAsia="Times New Roman" w:hAnsi="inherit" w:cs="Arial"/>
          <w:color w:val="000000"/>
          <w:sz w:val="23"/>
          <w:szCs w:val="23"/>
          <w:lang w:eastAsia="ru-RU"/>
        </w:rPr>
        <w:t xml:space="preserve"> денежных компенсаций расходов по оплате указанных услуг.</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1" w:name="000199"/>
      <w:bookmarkStart w:id="312" w:name="100106"/>
      <w:bookmarkStart w:id="313" w:name="000124"/>
      <w:bookmarkEnd w:id="311"/>
      <w:bookmarkEnd w:id="312"/>
      <w:bookmarkEnd w:id="313"/>
      <w:r w:rsidRPr="00BA6253">
        <w:rPr>
          <w:rFonts w:ascii="inherit" w:eastAsia="Times New Roman" w:hAnsi="inherit" w:cs="Arial"/>
          <w:color w:val="000000"/>
          <w:sz w:val="23"/>
          <w:szCs w:val="23"/>
          <w:lang w:eastAsia="ru-RU"/>
        </w:rPr>
        <w:t xml:space="preserve">4. </w:t>
      </w:r>
      <w:proofErr w:type="gramStart"/>
      <w:r w:rsidRPr="00BA6253">
        <w:rPr>
          <w:rFonts w:ascii="inherit" w:eastAsia="Times New Roman" w:hAnsi="inherit" w:cs="Arial"/>
          <w:color w:val="000000"/>
          <w:sz w:val="23"/>
          <w:szCs w:val="23"/>
          <w:lang w:eastAsia="ru-RU"/>
        </w:rPr>
        <w:t>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w:t>
      </w:r>
      <w:r w:rsidRPr="00BA6253">
        <w:rPr>
          <w:rFonts w:ascii="inherit" w:eastAsia="Times New Roman" w:hAnsi="inherit" w:cs="Arial"/>
          <w:color w:val="000000"/>
          <w:sz w:val="23"/>
          <w:lang w:eastAsia="ru-RU"/>
        </w:rPr>
        <w:t> </w:t>
      </w:r>
      <w:hyperlink r:id="rId41" w:anchor="000118" w:history="1">
        <w:r w:rsidRPr="00BA6253">
          <w:rPr>
            <w:rFonts w:ascii="inherit" w:eastAsia="Times New Roman" w:hAnsi="inherit" w:cs="Arial"/>
            <w:color w:val="005EA5"/>
            <w:sz w:val="23"/>
            <w:u w:val="single"/>
            <w:lang w:eastAsia="ru-RU"/>
          </w:rPr>
          <w:t>частями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42" w:anchor="000123" w:history="1">
        <w:r w:rsidRPr="00BA6253">
          <w:rPr>
            <w:rFonts w:ascii="inherit" w:eastAsia="Times New Roman" w:hAnsi="inherit" w:cs="Arial"/>
            <w:color w:val="005EA5"/>
            <w:sz w:val="23"/>
            <w:u w:val="single"/>
            <w:lang w:eastAsia="ru-RU"/>
          </w:rPr>
          <w:t>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не достигает величины прожиточного минимума пенсионера, установленной в соответствии с</w:t>
      </w:r>
      <w:r w:rsidRPr="00BA6253">
        <w:rPr>
          <w:rFonts w:ascii="inherit" w:eastAsia="Times New Roman" w:hAnsi="inherit" w:cs="Arial"/>
          <w:color w:val="000000"/>
          <w:sz w:val="23"/>
          <w:lang w:eastAsia="ru-RU"/>
        </w:rPr>
        <w:t> </w:t>
      </w:r>
      <w:hyperlink r:id="rId43" w:anchor="100051" w:history="1">
        <w:r w:rsidRPr="00BA6253">
          <w:rPr>
            <w:rFonts w:ascii="inherit" w:eastAsia="Times New Roman" w:hAnsi="inherit" w:cs="Arial"/>
            <w:color w:val="005EA5"/>
            <w:sz w:val="23"/>
            <w:u w:val="single"/>
            <w:lang w:eastAsia="ru-RU"/>
          </w:rPr>
          <w:t>пунктом 4 статьи 4</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Федерального закона "О прожиточном минимуме в Российской Федерации" в субъекте Российской Федерации по месту его</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жительства или месту его пребывания, не превышающей величину прожиточного минимума пенсионера в целом по Российской Федерации.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4" w:name="000200"/>
      <w:bookmarkStart w:id="315" w:name="000125"/>
      <w:bookmarkEnd w:id="314"/>
      <w:bookmarkEnd w:id="315"/>
      <w:r w:rsidRPr="00BA6253">
        <w:rPr>
          <w:rFonts w:ascii="inherit" w:eastAsia="Times New Roman" w:hAnsi="inherit" w:cs="Arial"/>
          <w:color w:val="000000"/>
          <w:sz w:val="23"/>
          <w:szCs w:val="23"/>
          <w:lang w:eastAsia="ru-RU"/>
        </w:rPr>
        <w:t xml:space="preserve">5. </w:t>
      </w:r>
      <w:proofErr w:type="gramStart"/>
      <w:r w:rsidRPr="00BA6253">
        <w:rPr>
          <w:rFonts w:ascii="inherit" w:eastAsia="Times New Roman" w:hAnsi="inherit" w:cs="Arial"/>
          <w:color w:val="000000"/>
          <w:sz w:val="23"/>
          <w:szCs w:val="23"/>
          <w:lang w:eastAsia="ru-RU"/>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w:t>
      </w:r>
      <w:r w:rsidRPr="00BA6253">
        <w:rPr>
          <w:rFonts w:ascii="inherit" w:eastAsia="Times New Roman" w:hAnsi="inherit" w:cs="Arial"/>
          <w:color w:val="000000"/>
          <w:sz w:val="23"/>
          <w:lang w:eastAsia="ru-RU"/>
        </w:rPr>
        <w:t> </w:t>
      </w:r>
      <w:hyperlink r:id="rId44" w:anchor="000118" w:history="1">
        <w:r w:rsidRPr="00BA6253">
          <w:rPr>
            <w:rFonts w:ascii="inherit" w:eastAsia="Times New Roman" w:hAnsi="inherit" w:cs="Arial"/>
            <w:color w:val="005EA5"/>
            <w:sz w:val="23"/>
            <w:u w:val="single"/>
            <w:lang w:eastAsia="ru-RU"/>
          </w:rPr>
          <w:t>частями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45" w:anchor="000123" w:history="1">
        <w:r w:rsidRPr="00BA6253">
          <w:rPr>
            <w:rFonts w:ascii="inherit" w:eastAsia="Times New Roman" w:hAnsi="inherit" w:cs="Arial"/>
            <w:color w:val="005EA5"/>
            <w:sz w:val="23"/>
            <w:u w:val="single"/>
            <w:lang w:eastAsia="ru-RU"/>
          </w:rPr>
          <w:t>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не достигает величины прожиточного минимума пенсионера, установленной в соответствии с</w:t>
      </w:r>
      <w:r w:rsidRPr="00BA6253">
        <w:rPr>
          <w:rFonts w:ascii="inherit" w:eastAsia="Times New Roman" w:hAnsi="inherit" w:cs="Arial"/>
          <w:color w:val="000000"/>
          <w:sz w:val="23"/>
          <w:lang w:eastAsia="ru-RU"/>
        </w:rPr>
        <w:t> </w:t>
      </w:r>
      <w:hyperlink r:id="rId46" w:anchor="100051" w:history="1">
        <w:r w:rsidRPr="00BA6253">
          <w:rPr>
            <w:rFonts w:ascii="inherit" w:eastAsia="Times New Roman" w:hAnsi="inherit" w:cs="Arial"/>
            <w:color w:val="005EA5"/>
            <w:sz w:val="23"/>
            <w:u w:val="single"/>
            <w:lang w:eastAsia="ru-RU"/>
          </w:rPr>
          <w:t>пунктом 4 статьи 4</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Федерального закона "О прожиточном минимуме в Российской Федерации" в субъекте Российской Федерации по месту</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 xml:space="preserve">его жительства или по </w:t>
      </w:r>
      <w:r w:rsidRPr="00BA6253">
        <w:rPr>
          <w:rFonts w:ascii="inherit" w:eastAsia="Times New Roman" w:hAnsi="inherit" w:cs="Arial"/>
          <w:color w:val="000000"/>
          <w:sz w:val="23"/>
          <w:szCs w:val="23"/>
          <w:lang w:eastAsia="ru-RU"/>
        </w:rPr>
        <w:lastRenderedPageBreak/>
        <w:t>месту его пребывания, превышающей величину прожиточного минимума пенсионера в целом по Российской Федерации.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6" w:name="100107"/>
      <w:bookmarkStart w:id="317" w:name="000126"/>
      <w:bookmarkEnd w:id="316"/>
      <w:bookmarkEnd w:id="317"/>
      <w:r w:rsidRPr="00BA6253">
        <w:rPr>
          <w:rFonts w:ascii="inherit" w:eastAsia="Times New Roman" w:hAnsi="inherit" w:cs="Arial"/>
          <w:color w:val="000000"/>
          <w:sz w:val="23"/>
          <w:szCs w:val="23"/>
          <w:lang w:eastAsia="ru-RU"/>
        </w:rPr>
        <w:t xml:space="preserve">6. </w:t>
      </w:r>
      <w:proofErr w:type="gramStart"/>
      <w:r w:rsidRPr="00BA6253">
        <w:rPr>
          <w:rFonts w:ascii="inherit" w:eastAsia="Times New Roman" w:hAnsi="inherit" w:cs="Arial"/>
          <w:color w:val="000000"/>
          <w:sz w:val="23"/>
          <w:szCs w:val="23"/>
          <w:lang w:eastAsia="ru-RU"/>
        </w:rPr>
        <w:t>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w:t>
      </w:r>
      <w:r w:rsidRPr="00BA6253">
        <w:rPr>
          <w:rFonts w:ascii="inherit" w:eastAsia="Times New Roman" w:hAnsi="inherit" w:cs="Arial"/>
          <w:color w:val="000000"/>
          <w:sz w:val="23"/>
          <w:lang w:eastAsia="ru-RU"/>
        </w:rPr>
        <w:t> </w:t>
      </w:r>
      <w:hyperlink r:id="rId47" w:anchor="000127" w:history="1">
        <w:r w:rsidRPr="00BA6253">
          <w:rPr>
            <w:rFonts w:ascii="inherit" w:eastAsia="Times New Roman" w:hAnsi="inherit" w:cs="Arial"/>
            <w:color w:val="005EA5"/>
            <w:sz w:val="23"/>
            <w:u w:val="single"/>
            <w:lang w:eastAsia="ru-RU"/>
          </w:rPr>
          <w:t>частью 7</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BA6253">
        <w:rPr>
          <w:rFonts w:ascii="inherit" w:eastAsia="Times New Roman" w:hAnsi="inherit" w:cs="Arial"/>
          <w:color w:val="000000"/>
          <w:sz w:val="23"/>
          <w:szCs w:val="23"/>
          <w:lang w:eastAsia="ru-RU"/>
        </w:rPr>
        <w:t xml:space="preserve"> При этом для определения денежных эквивалентов мер социальной поддержки и денежных компенсаций, перечисленных в</w:t>
      </w:r>
      <w:r w:rsidRPr="00BA6253">
        <w:rPr>
          <w:rFonts w:ascii="inherit" w:eastAsia="Times New Roman" w:hAnsi="inherit" w:cs="Arial"/>
          <w:color w:val="000000"/>
          <w:sz w:val="23"/>
          <w:lang w:eastAsia="ru-RU"/>
        </w:rPr>
        <w:t> </w:t>
      </w:r>
      <w:hyperlink r:id="rId48"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в целях подсчета общей суммы материального обеспечения пенсионера представление документов не требуется.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18" w:name="000195"/>
      <w:bookmarkStart w:id="319" w:name="000127"/>
      <w:bookmarkStart w:id="320" w:name="100108"/>
      <w:bookmarkEnd w:id="318"/>
      <w:bookmarkEnd w:id="319"/>
      <w:bookmarkEnd w:id="320"/>
      <w:r w:rsidRPr="00BA6253">
        <w:rPr>
          <w:rFonts w:ascii="inherit" w:eastAsia="Times New Roman" w:hAnsi="inherit" w:cs="Arial"/>
          <w:color w:val="000000"/>
          <w:sz w:val="23"/>
          <w:szCs w:val="23"/>
          <w:lang w:eastAsia="ru-RU"/>
        </w:rPr>
        <w:t xml:space="preserve">7. </w:t>
      </w:r>
      <w:proofErr w:type="gramStart"/>
      <w:r w:rsidRPr="00BA6253">
        <w:rPr>
          <w:rFonts w:ascii="inherit" w:eastAsia="Times New Roman" w:hAnsi="inherit" w:cs="Arial"/>
          <w:color w:val="000000"/>
          <w:sz w:val="23"/>
          <w:szCs w:val="23"/>
          <w:lang w:eastAsia="ru-RU"/>
        </w:rPr>
        <w:t>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w:t>
      </w:r>
      <w:r w:rsidRPr="00BA6253">
        <w:rPr>
          <w:rFonts w:ascii="inherit" w:eastAsia="Times New Roman" w:hAnsi="inherit" w:cs="Arial"/>
          <w:color w:val="000000"/>
          <w:sz w:val="23"/>
          <w:lang w:eastAsia="ru-RU"/>
        </w:rPr>
        <w:t> </w:t>
      </w:r>
      <w:hyperlink r:id="rId49"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28 декабря 2013 года N 400-ФЗ "О страховых пенсиях" или пенсия по случаю потери кормильца в соответствии с Федеральным</w:t>
      </w:r>
      <w:r w:rsidRPr="00BA6253">
        <w:rPr>
          <w:rFonts w:ascii="inherit" w:eastAsia="Times New Roman" w:hAnsi="inherit" w:cs="Arial"/>
          <w:color w:val="000000"/>
          <w:sz w:val="23"/>
          <w:lang w:eastAsia="ru-RU"/>
        </w:rPr>
        <w:t> </w:t>
      </w:r>
      <w:hyperlink r:id="rId50"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15 декабря 2001 года N 166-ФЗ "О государственном пенсионном обеспечении в Российской Федерации</w:t>
      </w:r>
      <w:proofErr w:type="gramEnd"/>
      <w:r w:rsidRPr="00BA6253">
        <w:rPr>
          <w:rFonts w:ascii="inherit" w:eastAsia="Times New Roman" w:hAnsi="inherit" w:cs="Arial"/>
          <w:color w:val="000000"/>
          <w:sz w:val="23"/>
          <w:szCs w:val="23"/>
          <w:lang w:eastAsia="ru-RU"/>
        </w:rPr>
        <w:t xml:space="preserve">", устанавливается в соответствии с настоящей статьей в </w:t>
      </w:r>
      <w:proofErr w:type="spellStart"/>
      <w:r w:rsidRPr="00BA6253">
        <w:rPr>
          <w:rFonts w:ascii="inherit" w:eastAsia="Times New Roman" w:hAnsi="inherit" w:cs="Arial"/>
          <w:color w:val="000000"/>
          <w:sz w:val="23"/>
          <w:szCs w:val="23"/>
          <w:lang w:eastAsia="ru-RU"/>
        </w:rPr>
        <w:t>беззаявительном</w:t>
      </w:r>
      <w:proofErr w:type="spellEnd"/>
      <w:r w:rsidRPr="00BA6253">
        <w:rPr>
          <w:rFonts w:ascii="inherit" w:eastAsia="Times New Roman" w:hAnsi="inherit" w:cs="Arial"/>
          <w:color w:val="000000"/>
          <w:sz w:val="23"/>
          <w:szCs w:val="23"/>
          <w:lang w:eastAsia="ru-RU"/>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1" w:name="100143"/>
      <w:bookmarkStart w:id="322" w:name="000128"/>
      <w:bookmarkEnd w:id="321"/>
      <w:bookmarkEnd w:id="322"/>
      <w:r w:rsidRPr="00BA6253">
        <w:rPr>
          <w:rFonts w:ascii="inherit" w:eastAsia="Times New Roman" w:hAnsi="inherit" w:cs="Arial"/>
          <w:color w:val="000000"/>
          <w:sz w:val="23"/>
          <w:szCs w:val="23"/>
          <w:lang w:eastAsia="ru-RU"/>
        </w:rPr>
        <w:t xml:space="preserve">8. </w:t>
      </w:r>
      <w:proofErr w:type="gramStart"/>
      <w:r w:rsidRPr="00BA6253">
        <w:rPr>
          <w:rFonts w:ascii="inherit" w:eastAsia="Times New Roman" w:hAnsi="inherit" w:cs="Arial"/>
          <w:color w:val="000000"/>
          <w:sz w:val="23"/>
          <w:szCs w:val="23"/>
          <w:lang w:eastAsia="ru-RU"/>
        </w:rPr>
        <w:t>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w:t>
      </w:r>
      <w:r w:rsidRPr="00BA6253">
        <w:rPr>
          <w:rFonts w:ascii="inherit" w:eastAsia="Times New Roman" w:hAnsi="inherit" w:cs="Arial"/>
          <w:color w:val="000000"/>
          <w:sz w:val="23"/>
          <w:lang w:eastAsia="ru-RU"/>
        </w:rPr>
        <w:t> </w:t>
      </w:r>
      <w:hyperlink r:id="rId51" w:anchor="000017" w:history="1">
        <w:r w:rsidRPr="00BA6253">
          <w:rPr>
            <w:rFonts w:ascii="inherit" w:eastAsia="Times New Roman" w:hAnsi="inherit" w:cs="Arial"/>
            <w:color w:val="005EA5"/>
            <w:sz w:val="23"/>
            <w:u w:val="single"/>
            <w:lang w:eastAsia="ru-RU"/>
          </w:rPr>
          <w:t>пунктами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52" w:anchor="000018" w:history="1">
        <w:r w:rsidRPr="00BA6253">
          <w:rPr>
            <w:rFonts w:ascii="inherit" w:eastAsia="Times New Roman" w:hAnsi="inherit" w:cs="Arial"/>
            <w:color w:val="005EA5"/>
            <w:sz w:val="23"/>
            <w:u w:val="single"/>
            <w:lang w:eastAsia="ru-RU"/>
          </w:rPr>
          <w:t>4 статьи 4</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Федерального закона "О прожиточном минимуме в Российской Федерации", при изменении, индексации, увеличении размеров денежных выплат, перечисленных в</w:t>
      </w:r>
      <w:r w:rsidRPr="00BA6253">
        <w:rPr>
          <w:rFonts w:ascii="inherit" w:eastAsia="Times New Roman" w:hAnsi="inherit" w:cs="Arial"/>
          <w:color w:val="000000"/>
          <w:sz w:val="23"/>
          <w:lang w:eastAsia="ru-RU"/>
        </w:rPr>
        <w:t> </w:t>
      </w:r>
      <w:hyperlink r:id="rId53" w:anchor="000118" w:history="1">
        <w:r w:rsidRPr="00BA6253">
          <w:rPr>
            <w:rFonts w:ascii="inherit" w:eastAsia="Times New Roman" w:hAnsi="inherit" w:cs="Arial"/>
            <w:color w:val="005EA5"/>
            <w:sz w:val="23"/>
            <w:u w:val="single"/>
            <w:lang w:eastAsia="ru-RU"/>
          </w:rPr>
          <w:t>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w:t>
      </w:r>
      <w:proofErr w:type="gramEnd"/>
      <w:r w:rsidRPr="00BA6253">
        <w:rPr>
          <w:rFonts w:ascii="inherit" w:eastAsia="Times New Roman" w:hAnsi="inherit" w:cs="Arial"/>
          <w:color w:val="000000"/>
          <w:sz w:val="23"/>
          <w:szCs w:val="23"/>
          <w:lang w:eastAsia="ru-RU"/>
        </w:rPr>
        <w:t xml:space="preserve"> статьи, а также при изменении денежных эквивалентов мер социальной поддержки и денежных компенсаций, перечисленных в</w:t>
      </w:r>
      <w:r w:rsidRPr="00BA6253">
        <w:rPr>
          <w:rFonts w:ascii="inherit" w:eastAsia="Times New Roman" w:hAnsi="inherit" w:cs="Arial"/>
          <w:color w:val="000000"/>
          <w:sz w:val="23"/>
          <w:lang w:eastAsia="ru-RU"/>
        </w:rPr>
        <w:t> </w:t>
      </w:r>
      <w:hyperlink r:id="rId54"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w:t>
      </w:r>
      <w:r w:rsidRPr="00BA6253">
        <w:rPr>
          <w:rFonts w:ascii="inherit" w:eastAsia="Times New Roman" w:hAnsi="inherit" w:cs="Arial"/>
          <w:color w:val="000000"/>
          <w:sz w:val="23"/>
          <w:lang w:eastAsia="ru-RU"/>
        </w:rPr>
        <w:t> </w:t>
      </w:r>
      <w:hyperlink r:id="rId55" w:anchor="000194" w:history="1">
        <w:r w:rsidRPr="00BA6253">
          <w:rPr>
            <w:rFonts w:ascii="inherit" w:eastAsia="Times New Roman" w:hAnsi="inherit" w:cs="Arial"/>
            <w:color w:val="005EA5"/>
            <w:sz w:val="23"/>
            <w:u w:val="single"/>
            <w:lang w:eastAsia="ru-RU"/>
          </w:rPr>
          <w:t>пунктах 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56" w:anchor="100142" w:history="1">
        <w:r w:rsidRPr="00BA6253">
          <w:rPr>
            <w:rFonts w:ascii="inherit" w:eastAsia="Times New Roman" w:hAnsi="inherit" w:cs="Arial"/>
            <w:color w:val="005EA5"/>
            <w:sz w:val="23"/>
            <w:u w:val="single"/>
            <w:lang w:eastAsia="ru-RU"/>
          </w:rPr>
          <w:t>1.1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57" w:anchor="000120" w:history="1">
        <w:r w:rsidRPr="00BA6253">
          <w:rPr>
            <w:rFonts w:ascii="inherit" w:eastAsia="Times New Roman" w:hAnsi="inherit" w:cs="Arial"/>
            <w:color w:val="005EA5"/>
            <w:sz w:val="23"/>
            <w:u w:val="single"/>
            <w:lang w:eastAsia="ru-RU"/>
          </w:rPr>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58" w:anchor="000121" w:history="1">
        <w:r w:rsidRPr="00BA6253">
          <w:rPr>
            <w:rFonts w:ascii="inherit" w:eastAsia="Times New Roman" w:hAnsi="inherit" w:cs="Arial"/>
            <w:color w:val="005EA5"/>
            <w:sz w:val="23"/>
            <w:u w:val="single"/>
            <w:lang w:eastAsia="ru-RU"/>
          </w:rPr>
          <w:t>3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 xml:space="preserve">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BA6253">
        <w:rPr>
          <w:rFonts w:ascii="inherit" w:eastAsia="Times New Roman" w:hAnsi="inherit" w:cs="Arial"/>
          <w:color w:val="000000"/>
          <w:sz w:val="23"/>
          <w:szCs w:val="23"/>
          <w:lang w:eastAsia="ru-RU"/>
        </w:rPr>
        <w:t>При изменении размеров денежных выплат, перечисленных в</w:t>
      </w:r>
      <w:r w:rsidRPr="00BA6253">
        <w:rPr>
          <w:rFonts w:ascii="inherit" w:eastAsia="Times New Roman" w:hAnsi="inherit" w:cs="Arial"/>
          <w:color w:val="000000"/>
          <w:sz w:val="23"/>
          <w:lang w:eastAsia="ru-RU"/>
        </w:rPr>
        <w:t> </w:t>
      </w:r>
      <w:hyperlink r:id="rId59" w:anchor="000194" w:history="1">
        <w:r w:rsidRPr="00BA6253">
          <w:rPr>
            <w:rFonts w:ascii="inherit" w:eastAsia="Times New Roman" w:hAnsi="inherit" w:cs="Arial"/>
            <w:color w:val="005EA5"/>
            <w:sz w:val="23"/>
            <w:u w:val="single"/>
            <w:lang w:eastAsia="ru-RU"/>
          </w:rPr>
          <w:t>пунктах 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60" w:anchor="100142" w:history="1">
        <w:r w:rsidRPr="00BA6253">
          <w:rPr>
            <w:rFonts w:ascii="inherit" w:eastAsia="Times New Roman" w:hAnsi="inherit" w:cs="Arial"/>
            <w:color w:val="005EA5"/>
            <w:sz w:val="23"/>
            <w:u w:val="single"/>
            <w:lang w:eastAsia="ru-RU"/>
          </w:rPr>
          <w:t>1.1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61" w:anchor="000120" w:history="1">
        <w:r w:rsidRPr="00BA6253">
          <w:rPr>
            <w:rFonts w:ascii="inherit" w:eastAsia="Times New Roman" w:hAnsi="inherit" w:cs="Arial"/>
            <w:color w:val="005EA5"/>
            <w:sz w:val="23"/>
            <w:u w:val="single"/>
            <w:lang w:eastAsia="ru-RU"/>
          </w:rPr>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62" w:anchor="000121" w:history="1">
        <w:r w:rsidRPr="00BA6253">
          <w:rPr>
            <w:rFonts w:ascii="inherit" w:eastAsia="Times New Roman" w:hAnsi="inherit" w:cs="Arial"/>
            <w:color w:val="005EA5"/>
            <w:sz w:val="23"/>
            <w:u w:val="single"/>
            <w:lang w:eastAsia="ru-RU"/>
          </w:rPr>
          <w:t>3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При изменении, индексации, увеличении размеров денежных выплат, перечисленных в</w:t>
      </w:r>
      <w:r w:rsidRPr="00BA6253">
        <w:rPr>
          <w:rFonts w:ascii="inherit" w:eastAsia="Times New Roman" w:hAnsi="inherit" w:cs="Arial"/>
          <w:color w:val="000000"/>
          <w:sz w:val="23"/>
          <w:lang w:eastAsia="ru-RU"/>
        </w:rPr>
        <w:t> </w:t>
      </w:r>
      <w:hyperlink r:id="rId63" w:anchor="000194" w:history="1">
        <w:r w:rsidRPr="00BA6253">
          <w:rPr>
            <w:rFonts w:ascii="inherit" w:eastAsia="Times New Roman" w:hAnsi="inherit" w:cs="Arial"/>
            <w:color w:val="005EA5"/>
            <w:sz w:val="23"/>
            <w:u w:val="single"/>
            <w:lang w:eastAsia="ru-RU"/>
          </w:rPr>
          <w:t>пунктах 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64" w:anchor="000120" w:history="1">
        <w:r w:rsidRPr="00BA6253">
          <w:rPr>
            <w:rFonts w:ascii="inherit" w:eastAsia="Times New Roman" w:hAnsi="inherit" w:cs="Arial"/>
            <w:color w:val="005EA5"/>
            <w:sz w:val="23"/>
            <w:u w:val="single"/>
            <w:lang w:eastAsia="ru-RU"/>
          </w:rPr>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65" w:anchor="000121" w:history="1">
        <w:r w:rsidRPr="00BA6253">
          <w:rPr>
            <w:rFonts w:ascii="inherit" w:eastAsia="Times New Roman" w:hAnsi="inherit" w:cs="Arial"/>
            <w:color w:val="005EA5"/>
            <w:sz w:val="23"/>
            <w:u w:val="single"/>
            <w:lang w:eastAsia="ru-RU"/>
          </w:rPr>
          <w:t xml:space="preserve">3 части </w:t>
        </w:r>
        <w:r w:rsidRPr="00BA6253">
          <w:rPr>
            <w:rFonts w:ascii="inherit" w:eastAsia="Times New Roman" w:hAnsi="inherit" w:cs="Arial"/>
            <w:color w:val="005EA5"/>
            <w:sz w:val="23"/>
            <w:u w:val="single"/>
            <w:lang w:eastAsia="ru-RU"/>
          </w:rPr>
          <w:lastRenderedPageBreak/>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w:t>
      </w:r>
      <w:r w:rsidRPr="00BA6253">
        <w:rPr>
          <w:rFonts w:ascii="inherit" w:eastAsia="Times New Roman" w:hAnsi="inherit" w:cs="Arial"/>
          <w:color w:val="000000"/>
          <w:sz w:val="23"/>
          <w:lang w:eastAsia="ru-RU"/>
        </w:rPr>
        <w:t> </w:t>
      </w:r>
      <w:hyperlink r:id="rId66"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w:t>
      </w:r>
      <w:r w:rsidRPr="00BA6253">
        <w:rPr>
          <w:rFonts w:ascii="inherit" w:eastAsia="Times New Roman" w:hAnsi="inherit" w:cs="Arial"/>
          <w:color w:val="000000"/>
          <w:sz w:val="23"/>
          <w:lang w:eastAsia="ru-RU"/>
        </w:rPr>
        <w:t> </w:t>
      </w:r>
      <w:hyperlink r:id="rId67" w:anchor="100144" w:history="1">
        <w:r w:rsidRPr="00BA6253">
          <w:rPr>
            <w:rFonts w:ascii="inherit" w:eastAsia="Times New Roman" w:hAnsi="inherit" w:cs="Arial"/>
            <w:color w:val="005EA5"/>
            <w:sz w:val="23"/>
            <w:u w:val="single"/>
            <w:lang w:eastAsia="ru-RU"/>
          </w:rPr>
          <w:t>частью 13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Пересмотр размера федеральной социальной доплаты к пенсии при изменении размеров выплат, перечисленных в</w:t>
      </w:r>
      <w:r w:rsidRPr="00BA6253">
        <w:rPr>
          <w:rFonts w:ascii="inherit" w:eastAsia="Times New Roman" w:hAnsi="inherit" w:cs="Arial"/>
          <w:color w:val="000000"/>
          <w:sz w:val="23"/>
          <w:lang w:eastAsia="ru-RU"/>
        </w:rPr>
        <w:t> </w:t>
      </w:r>
      <w:hyperlink r:id="rId68" w:anchor="000122" w:history="1">
        <w:r w:rsidRPr="00BA6253">
          <w:rPr>
            <w:rFonts w:ascii="inherit" w:eastAsia="Times New Roman" w:hAnsi="inherit" w:cs="Arial"/>
            <w:color w:val="005EA5"/>
            <w:sz w:val="23"/>
            <w:u w:val="single"/>
            <w:lang w:eastAsia="ru-RU"/>
          </w:rPr>
          <w:t>пункте 4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 в</w:t>
      </w:r>
      <w:r w:rsidRPr="00BA6253">
        <w:rPr>
          <w:rFonts w:ascii="inherit" w:eastAsia="Times New Roman" w:hAnsi="inherit" w:cs="Arial"/>
          <w:color w:val="000000"/>
          <w:sz w:val="23"/>
          <w:lang w:eastAsia="ru-RU"/>
        </w:rPr>
        <w:t> </w:t>
      </w:r>
      <w:hyperlink r:id="rId69"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w:t>
      </w:r>
      <w:r w:rsidRPr="00BA6253">
        <w:rPr>
          <w:rFonts w:ascii="inherit" w:eastAsia="Times New Roman" w:hAnsi="inherit" w:cs="Arial"/>
          <w:color w:val="000000"/>
          <w:sz w:val="23"/>
          <w:lang w:eastAsia="ru-RU"/>
        </w:rPr>
        <w:t> </w:t>
      </w:r>
      <w:hyperlink r:id="rId70" w:anchor="100144" w:history="1">
        <w:r w:rsidRPr="00BA6253">
          <w:rPr>
            <w:rFonts w:ascii="inherit" w:eastAsia="Times New Roman" w:hAnsi="inherit" w:cs="Arial"/>
            <w:color w:val="005EA5"/>
            <w:sz w:val="23"/>
            <w:u w:val="single"/>
            <w:lang w:eastAsia="ru-RU"/>
          </w:rPr>
          <w:t>частью 13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w:t>
      </w:r>
      <w:proofErr w:type="gramEnd"/>
      <w:r w:rsidRPr="00BA6253">
        <w:rPr>
          <w:rFonts w:ascii="inherit" w:eastAsia="Times New Roman" w:hAnsi="inherit" w:cs="Arial"/>
          <w:color w:val="000000"/>
          <w:sz w:val="23"/>
          <w:szCs w:val="23"/>
          <w:lang w:eastAsia="ru-RU"/>
        </w:rP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3" w:name="000129"/>
      <w:bookmarkEnd w:id="323"/>
      <w:r w:rsidRPr="00BA6253">
        <w:rPr>
          <w:rFonts w:ascii="inherit" w:eastAsia="Times New Roman" w:hAnsi="inherit" w:cs="Arial"/>
          <w:color w:val="000000"/>
          <w:sz w:val="23"/>
          <w:szCs w:val="23"/>
          <w:lang w:eastAsia="ru-RU"/>
        </w:rPr>
        <w:t>9. Денежные эквиваленты мер социальной поддержки, перечисленных в</w:t>
      </w:r>
      <w:r w:rsidRPr="00BA6253">
        <w:rPr>
          <w:rFonts w:ascii="inherit" w:eastAsia="Times New Roman" w:hAnsi="inherit" w:cs="Arial"/>
          <w:color w:val="000000"/>
          <w:sz w:val="23"/>
          <w:lang w:eastAsia="ru-RU"/>
        </w:rPr>
        <w:t> </w:t>
      </w:r>
      <w:hyperlink r:id="rId71"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w:t>
      </w:r>
      <w:r w:rsidRPr="00BA6253">
        <w:rPr>
          <w:rFonts w:ascii="inherit" w:eastAsia="Times New Roman" w:hAnsi="inherit" w:cs="Arial"/>
          <w:color w:val="000000"/>
          <w:sz w:val="23"/>
          <w:lang w:eastAsia="ru-RU"/>
        </w:rPr>
        <w:t> </w:t>
      </w:r>
      <w:hyperlink r:id="rId72"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4" w:name="000130"/>
      <w:bookmarkEnd w:id="324"/>
      <w:r w:rsidRPr="00BA6253">
        <w:rPr>
          <w:rFonts w:ascii="inherit" w:eastAsia="Times New Roman" w:hAnsi="inherit" w:cs="Arial"/>
          <w:color w:val="000000"/>
          <w:sz w:val="23"/>
          <w:szCs w:val="23"/>
          <w:lang w:eastAsia="ru-RU"/>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w:t>
      </w:r>
      <w:r w:rsidRPr="00BA6253">
        <w:rPr>
          <w:rFonts w:ascii="inherit" w:eastAsia="Times New Roman" w:hAnsi="inherit" w:cs="Arial"/>
          <w:color w:val="000000"/>
          <w:sz w:val="23"/>
          <w:lang w:eastAsia="ru-RU"/>
        </w:rPr>
        <w:t> </w:t>
      </w:r>
      <w:hyperlink r:id="rId73"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"Об обязательном пенсионном страховании в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5" w:name="000131"/>
      <w:bookmarkEnd w:id="325"/>
      <w:r w:rsidRPr="00BA6253">
        <w:rPr>
          <w:rFonts w:ascii="inherit" w:eastAsia="Times New Roman" w:hAnsi="inherit" w:cs="Arial"/>
          <w:color w:val="000000"/>
          <w:sz w:val="23"/>
          <w:szCs w:val="23"/>
          <w:lang w:eastAsia="ru-RU"/>
        </w:rPr>
        <w:lastRenderedPageBreak/>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6" w:name="000196"/>
      <w:bookmarkStart w:id="327" w:name="000132"/>
      <w:bookmarkEnd w:id="326"/>
      <w:bookmarkEnd w:id="327"/>
      <w:r w:rsidRPr="00BA6253">
        <w:rPr>
          <w:rFonts w:ascii="inherit" w:eastAsia="Times New Roman" w:hAnsi="inherit" w:cs="Arial"/>
          <w:color w:val="000000"/>
          <w:sz w:val="23"/>
          <w:szCs w:val="23"/>
          <w:lang w:eastAsia="ru-RU"/>
        </w:rP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w:t>
      </w:r>
      <w:r w:rsidRPr="00BA6253">
        <w:rPr>
          <w:rFonts w:ascii="inherit" w:eastAsia="Times New Roman" w:hAnsi="inherit" w:cs="Arial"/>
          <w:color w:val="000000"/>
          <w:sz w:val="23"/>
          <w:lang w:eastAsia="ru-RU"/>
        </w:rPr>
        <w:t> </w:t>
      </w:r>
      <w:hyperlink r:id="rId74" w:anchor="100394"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28 декабря 2013 года N 400-ФЗ "О страховых пенсиях".</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28" w:name="100146"/>
      <w:bookmarkStart w:id="329" w:name="100144"/>
      <w:bookmarkStart w:id="330" w:name="000133"/>
      <w:bookmarkEnd w:id="328"/>
      <w:bookmarkEnd w:id="329"/>
      <w:bookmarkEnd w:id="330"/>
      <w:r w:rsidRPr="00BA6253">
        <w:rPr>
          <w:rFonts w:ascii="inherit" w:eastAsia="Times New Roman" w:hAnsi="inherit" w:cs="Arial"/>
          <w:color w:val="000000"/>
          <w:sz w:val="23"/>
          <w:szCs w:val="23"/>
          <w:lang w:eastAsia="ru-RU"/>
        </w:rPr>
        <w:t xml:space="preserve">13. </w:t>
      </w:r>
      <w:proofErr w:type="gramStart"/>
      <w:r w:rsidRPr="00BA6253">
        <w:rPr>
          <w:rFonts w:ascii="inherit" w:eastAsia="Times New Roman" w:hAnsi="inherit" w:cs="Arial"/>
          <w:color w:val="000000"/>
          <w:sz w:val="23"/>
          <w:szCs w:val="23"/>
          <w:lang w:eastAsia="ru-RU"/>
        </w:rPr>
        <w:t>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w:t>
      </w:r>
      <w:r w:rsidRPr="00BA6253">
        <w:rPr>
          <w:rFonts w:ascii="inherit" w:eastAsia="Times New Roman" w:hAnsi="inherit" w:cs="Arial"/>
          <w:color w:val="000000"/>
          <w:sz w:val="23"/>
          <w:lang w:eastAsia="ru-RU"/>
        </w:rPr>
        <w:t> </w:t>
      </w:r>
      <w:hyperlink r:id="rId75" w:anchor="000122" w:history="1">
        <w:r w:rsidRPr="00BA6253">
          <w:rPr>
            <w:rFonts w:ascii="inherit" w:eastAsia="Times New Roman" w:hAnsi="inherit" w:cs="Arial"/>
            <w:color w:val="005EA5"/>
            <w:sz w:val="23"/>
            <w:u w:val="single"/>
            <w:lang w:eastAsia="ru-RU"/>
          </w:rPr>
          <w:t>пунктом 4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и о произведенных изменениях денежных эквивалентов мер социальной поддержки, денежных компенсаций, перечисленных в</w:t>
      </w:r>
      <w:r w:rsidRPr="00BA6253">
        <w:rPr>
          <w:rFonts w:ascii="inherit" w:eastAsia="Times New Roman" w:hAnsi="inherit" w:cs="Arial"/>
          <w:color w:val="000000"/>
          <w:sz w:val="23"/>
          <w:lang w:eastAsia="ru-RU"/>
        </w:rPr>
        <w:t> </w:t>
      </w:r>
      <w:hyperlink r:id="rId76" w:anchor="000123" w:history="1">
        <w:r w:rsidRPr="00BA6253">
          <w:rPr>
            <w:rFonts w:ascii="inherit" w:eastAsia="Times New Roman" w:hAnsi="inherit" w:cs="Arial"/>
            <w:color w:val="005EA5"/>
            <w:sz w:val="23"/>
            <w:u w:val="single"/>
            <w:lang w:eastAsia="ru-RU"/>
          </w:rPr>
          <w:t>части 3</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rsidRPr="00BA6253">
        <w:rPr>
          <w:rFonts w:ascii="inherit" w:eastAsia="Times New Roman" w:hAnsi="inherit" w:cs="Arial"/>
          <w:color w:val="000000"/>
          <w:sz w:val="23"/>
          <w:szCs w:val="23"/>
          <w:lang w:eastAsia="ru-RU"/>
        </w:rPr>
        <w:t xml:space="preserve"> власти субъекта Российской Федерации о произведенных изменениях, индексациях, увеличениях размеров денежных выплат, перечисленных в</w:t>
      </w:r>
      <w:r w:rsidRPr="00BA6253">
        <w:rPr>
          <w:rFonts w:ascii="inherit" w:eastAsia="Times New Roman" w:hAnsi="inherit" w:cs="Arial"/>
          <w:color w:val="000000"/>
          <w:sz w:val="23"/>
          <w:lang w:eastAsia="ru-RU"/>
        </w:rPr>
        <w:t> </w:t>
      </w:r>
      <w:hyperlink r:id="rId77" w:anchor="000194" w:history="1">
        <w:r w:rsidRPr="00BA6253">
          <w:rPr>
            <w:rFonts w:ascii="inherit" w:eastAsia="Times New Roman" w:hAnsi="inherit" w:cs="Arial"/>
            <w:color w:val="005EA5"/>
            <w:sz w:val="23"/>
            <w:u w:val="single"/>
            <w:lang w:eastAsia="ru-RU"/>
          </w:rPr>
          <w:t>пунктах 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78" w:anchor="100142" w:history="1">
        <w:r w:rsidRPr="00BA6253">
          <w:rPr>
            <w:rFonts w:ascii="inherit" w:eastAsia="Times New Roman" w:hAnsi="inherit" w:cs="Arial"/>
            <w:color w:val="005EA5"/>
            <w:sz w:val="23"/>
            <w:u w:val="single"/>
            <w:lang w:eastAsia="ru-RU"/>
          </w:rPr>
          <w:t>1.1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79" w:anchor="000120" w:history="1">
        <w:r w:rsidRPr="00BA6253">
          <w:rPr>
            <w:rFonts w:ascii="inherit" w:eastAsia="Times New Roman" w:hAnsi="inherit" w:cs="Arial"/>
            <w:color w:val="005EA5"/>
            <w:sz w:val="23"/>
            <w:u w:val="single"/>
            <w:lang w:eastAsia="ru-RU"/>
          </w:rPr>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80" w:anchor="000121" w:history="1">
        <w:r w:rsidRPr="00BA6253">
          <w:rPr>
            <w:rFonts w:ascii="inherit" w:eastAsia="Times New Roman" w:hAnsi="inherit" w:cs="Arial"/>
            <w:color w:val="005EA5"/>
            <w:sz w:val="23"/>
            <w:u w:val="single"/>
            <w:lang w:eastAsia="ru-RU"/>
          </w:rPr>
          <w:t>3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 xml:space="preserve">настоящей статьи, в срок не позднее 10 дней со дня, с которого произошли соответствующие изменения. </w:t>
      </w:r>
      <w:proofErr w:type="gramStart"/>
      <w:r w:rsidRPr="00BA6253">
        <w:rPr>
          <w:rFonts w:ascii="inherit" w:eastAsia="Times New Roman" w:hAnsi="inherit" w:cs="Arial"/>
          <w:color w:val="000000"/>
          <w:sz w:val="23"/>
          <w:szCs w:val="23"/>
          <w:lang w:eastAsia="ru-RU"/>
        </w:rPr>
        <w:t>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w:t>
      </w:r>
      <w:r w:rsidRPr="00BA6253">
        <w:rPr>
          <w:rFonts w:ascii="inherit" w:eastAsia="Times New Roman" w:hAnsi="inherit" w:cs="Arial"/>
          <w:color w:val="000000"/>
          <w:sz w:val="23"/>
          <w:lang w:eastAsia="ru-RU"/>
        </w:rPr>
        <w:t> </w:t>
      </w:r>
      <w:hyperlink r:id="rId81"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w:t>
      </w:r>
      <w:proofErr w:type="gramEnd"/>
      <w:r w:rsidRPr="00BA6253">
        <w:rPr>
          <w:rFonts w:ascii="inherit" w:eastAsia="Times New Roman" w:hAnsi="inherit" w:cs="Arial"/>
          <w:color w:val="000000"/>
          <w:sz w:val="23"/>
          <w:szCs w:val="23"/>
          <w:lang w:eastAsia="ru-RU"/>
        </w:rPr>
        <w:t xml:space="preserve">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w:t>
      </w:r>
      <w:r w:rsidRPr="00BA6253">
        <w:rPr>
          <w:rFonts w:ascii="inherit" w:eastAsia="Times New Roman" w:hAnsi="inherit" w:cs="Arial"/>
          <w:color w:val="000000"/>
          <w:sz w:val="23"/>
          <w:lang w:eastAsia="ru-RU"/>
        </w:rPr>
        <w:t> </w:t>
      </w:r>
      <w:hyperlink r:id="rId82" w:anchor="000194" w:history="1">
        <w:r w:rsidRPr="00BA6253">
          <w:rPr>
            <w:rFonts w:ascii="inherit" w:eastAsia="Times New Roman" w:hAnsi="inherit" w:cs="Arial"/>
            <w:color w:val="005EA5"/>
            <w:sz w:val="23"/>
            <w:u w:val="single"/>
            <w:lang w:eastAsia="ru-RU"/>
          </w:rPr>
          <w:t>пунктах 1</w:t>
        </w:r>
      </w:hyperlink>
      <w:r w:rsidRPr="00BA6253">
        <w:rPr>
          <w:rFonts w:ascii="inherit" w:eastAsia="Times New Roman" w:hAnsi="inherit" w:cs="Arial"/>
          <w:color w:val="000000"/>
          <w:sz w:val="23"/>
          <w:szCs w:val="23"/>
          <w:lang w:eastAsia="ru-RU"/>
        </w:rPr>
        <w:t>,</w:t>
      </w:r>
      <w:r w:rsidRPr="00BA6253">
        <w:rPr>
          <w:rFonts w:ascii="inherit" w:eastAsia="Times New Roman" w:hAnsi="inherit" w:cs="Arial"/>
          <w:color w:val="000000"/>
          <w:sz w:val="23"/>
          <w:lang w:eastAsia="ru-RU"/>
        </w:rPr>
        <w:t> </w:t>
      </w:r>
      <w:hyperlink r:id="rId83" w:anchor="000120" w:history="1">
        <w:r w:rsidRPr="00BA6253">
          <w:rPr>
            <w:rFonts w:ascii="inherit" w:eastAsia="Times New Roman" w:hAnsi="inherit" w:cs="Arial"/>
            <w:color w:val="005EA5"/>
            <w:sz w:val="23"/>
            <w:u w:val="single"/>
            <w:lang w:eastAsia="ru-RU"/>
          </w:rPr>
          <w:t>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и</w:t>
      </w:r>
      <w:r w:rsidRPr="00BA6253">
        <w:rPr>
          <w:rFonts w:ascii="inherit" w:eastAsia="Times New Roman" w:hAnsi="inherit" w:cs="Arial"/>
          <w:color w:val="000000"/>
          <w:sz w:val="23"/>
          <w:lang w:eastAsia="ru-RU"/>
        </w:rPr>
        <w:t> </w:t>
      </w:r>
      <w:hyperlink r:id="rId84" w:anchor="000121" w:history="1">
        <w:r w:rsidRPr="00BA6253">
          <w:rPr>
            <w:rFonts w:ascii="inherit" w:eastAsia="Times New Roman" w:hAnsi="inherit" w:cs="Arial"/>
            <w:color w:val="005EA5"/>
            <w:sz w:val="23"/>
            <w:u w:val="single"/>
            <w:lang w:eastAsia="ru-RU"/>
          </w:rPr>
          <w:t>3 части 2</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настоящей статьи, в срок не позднее 10 дней со дня, с которого произошли соответствующие изменения.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1" w:name="100147"/>
      <w:bookmarkStart w:id="332" w:name="100145"/>
      <w:bookmarkStart w:id="333" w:name="100141"/>
      <w:bookmarkStart w:id="334" w:name="000134"/>
      <w:bookmarkEnd w:id="331"/>
      <w:bookmarkEnd w:id="332"/>
      <w:bookmarkEnd w:id="333"/>
      <w:bookmarkEnd w:id="334"/>
      <w:r w:rsidRPr="00BA6253">
        <w:rPr>
          <w:rFonts w:ascii="inherit" w:eastAsia="Times New Roman" w:hAnsi="inherit" w:cs="Arial"/>
          <w:color w:val="000000"/>
          <w:sz w:val="23"/>
          <w:szCs w:val="23"/>
          <w:lang w:eastAsia="ru-RU"/>
        </w:rPr>
        <w:t xml:space="preserve">14. </w:t>
      </w:r>
      <w:proofErr w:type="gramStart"/>
      <w:r w:rsidRPr="00BA6253">
        <w:rPr>
          <w:rFonts w:ascii="inherit" w:eastAsia="Times New Roman" w:hAnsi="inherit" w:cs="Arial"/>
          <w:color w:val="000000"/>
          <w:sz w:val="23"/>
          <w:szCs w:val="23"/>
          <w:lang w:eastAsia="ru-RU"/>
        </w:rPr>
        <w:t>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w:t>
      </w:r>
      <w:r w:rsidRPr="00BA6253">
        <w:rPr>
          <w:rFonts w:ascii="inherit" w:eastAsia="Times New Roman" w:hAnsi="inherit" w:cs="Arial"/>
          <w:color w:val="000000"/>
          <w:sz w:val="23"/>
          <w:lang w:eastAsia="ru-RU"/>
        </w:rPr>
        <w:t> </w:t>
      </w:r>
      <w:hyperlink r:id="rId85"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rsidRPr="00BA6253">
        <w:rPr>
          <w:rFonts w:ascii="inherit" w:eastAsia="Times New Roman" w:hAnsi="inherit" w:cs="Arial"/>
          <w:color w:val="000000"/>
          <w:sz w:val="23"/>
          <w:szCs w:val="23"/>
          <w:lang w:eastAsia="ru-RU"/>
        </w:rPr>
        <w:t xml:space="preserve">, </w:t>
      </w:r>
      <w:proofErr w:type="gramStart"/>
      <w:r w:rsidRPr="00BA6253">
        <w:rPr>
          <w:rFonts w:ascii="inherit" w:eastAsia="Times New Roman" w:hAnsi="inherit" w:cs="Arial"/>
          <w:color w:val="000000"/>
          <w:sz w:val="23"/>
          <w:szCs w:val="23"/>
          <w:lang w:eastAsia="ru-RU"/>
        </w:rPr>
        <w:t xml:space="preserve">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w:t>
      </w:r>
      <w:r w:rsidRPr="00BA6253">
        <w:rPr>
          <w:rFonts w:ascii="inherit" w:eastAsia="Times New Roman" w:hAnsi="inherit" w:cs="Arial"/>
          <w:color w:val="000000"/>
          <w:sz w:val="23"/>
          <w:szCs w:val="23"/>
          <w:lang w:eastAsia="ru-RU"/>
        </w:rPr>
        <w:lastRenderedPageBreak/>
        <w:t>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w:t>
      </w:r>
      <w:r w:rsidRPr="00BA6253">
        <w:rPr>
          <w:rFonts w:ascii="inherit" w:eastAsia="Times New Roman" w:hAnsi="inherit" w:cs="Arial"/>
          <w:color w:val="000000"/>
          <w:sz w:val="23"/>
          <w:lang w:eastAsia="ru-RU"/>
        </w:rPr>
        <w:t> </w:t>
      </w:r>
      <w:hyperlink r:id="rId86" w:history="1">
        <w:r w:rsidRPr="00BA6253">
          <w:rPr>
            <w:rFonts w:ascii="inherit" w:eastAsia="Times New Roman" w:hAnsi="inherit" w:cs="Arial"/>
            <w:color w:val="005EA5"/>
            <w:sz w:val="23"/>
            <w:u w:val="single"/>
            <w:lang w:eastAsia="ru-RU"/>
          </w:rPr>
          <w:t>закона</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6 апреля 2011 года N 63-ФЗ "Об электронной подписи", Федерального</w:t>
      </w:r>
      <w:r w:rsidRPr="00BA6253">
        <w:rPr>
          <w:rFonts w:ascii="inherit" w:eastAsia="Times New Roman" w:hAnsi="inherit" w:cs="Arial"/>
          <w:color w:val="000000"/>
          <w:sz w:val="23"/>
          <w:lang w:eastAsia="ru-RU"/>
        </w:rPr>
        <w:t> </w:t>
      </w:r>
      <w:hyperlink r:id="rId87" w:history="1">
        <w:r w:rsidRPr="00BA6253">
          <w:rPr>
            <w:rFonts w:ascii="inherit" w:eastAsia="Times New Roman" w:hAnsi="inherit" w:cs="Arial"/>
            <w:color w:val="005EA5"/>
            <w:sz w:val="23"/>
            <w:u w:val="single"/>
            <w:lang w:eastAsia="ru-RU"/>
          </w:rPr>
          <w:t>закона</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27 июля 2006</w:t>
      </w:r>
      <w:proofErr w:type="gramEnd"/>
      <w:r w:rsidRPr="00BA6253">
        <w:rPr>
          <w:rFonts w:ascii="inherit" w:eastAsia="Times New Roman" w:hAnsi="inherit" w:cs="Arial"/>
          <w:color w:val="000000"/>
          <w:sz w:val="23"/>
          <w:szCs w:val="23"/>
          <w:lang w:eastAsia="ru-RU"/>
        </w:rPr>
        <w:t xml:space="preserve"> года N 149-ФЗ "Об информации, информационных технологиях и о защите информации" и Федерального</w:t>
      </w:r>
      <w:r w:rsidRPr="00BA6253">
        <w:rPr>
          <w:rFonts w:ascii="inherit" w:eastAsia="Times New Roman" w:hAnsi="inherit" w:cs="Arial"/>
          <w:color w:val="000000"/>
          <w:sz w:val="23"/>
          <w:lang w:eastAsia="ru-RU"/>
        </w:rPr>
        <w:t> </w:t>
      </w:r>
      <w:hyperlink r:id="rId88" w:history="1">
        <w:r w:rsidRPr="00BA6253">
          <w:rPr>
            <w:rFonts w:ascii="inherit" w:eastAsia="Times New Roman" w:hAnsi="inherit" w:cs="Arial"/>
            <w:color w:val="005EA5"/>
            <w:sz w:val="23"/>
            <w:u w:val="single"/>
            <w:lang w:eastAsia="ru-RU"/>
          </w:rPr>
          <w:t>закона</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5" w:name="000135"/>
      <w:bookmarkEnd w:id="335"/>
      <w:r w:rsidRPr="00BA6253">
        <w:rPr>
          <w:rFonts w:ascii="inherit" w:eastAsia="Times New Roman" w:hAnsi="inherit" w:cs="Arial"/>
          <w:color w:val="000000"/>
          <w:sz w:val="23"/>
          <w:szCs w:val="23"/>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6" w:name="000136"/>
      <w:bookmarkEnd w:id="336"/>
      <w:r w:rsidRPr="00BA6253">
        <w:rPr>
          <w:rFonts w:ascii="inherit" w:eastAsia="Times New Roman" w:hAnsi="inherit" w:cs="Arial"/>
          <w:color w:val="000000"/>
          <w:sz w:val="23"/>
          <w:szCs w:val="23"/>
          <w:lang w:eastAsia="ru-RU"/>
        </w:rPr>
        <w:t>16. В случае</w:t>
      </w:r>
      <w:proofErr w:type="gramStart"/>
      <w:r w:rsidRPr="00BA6253">
        <w:rPr>
          <w:rFonts w:ascii="inherit" w:eastAsia="Times New Roman" w:hAnsi="inherit" w:cs="Arial"/>
          <w:color w:val="000000"/>
          <w:sz w:val="23"/>
          <w:szCs w:val="23"/>
          <w:lang w:eastAsia="ru-RU"/>
        </w:rPr>
        <w:t>,</w:t>
      </w:r>
      <w:proofErr w:type="gramEnd"/>
      <w:r w:rsidRPr="00BA6253">
        <w:rPr>
          <w:rFonts w:ascii="inherit" w:eastAsia="Times New Roman" w:hAnsi="inherit" w:cs="Arial"/>
          <w:color w:val="000000"/>
          <w:sz w:val="23"/>
          <w:szCs w:val="23"/>
          <w:lang w:eastAsia="ru-RU"/>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A6253" w:rsidRPr="00BA6253" w:rsidRDefault="00BA6253" w:rsidP="00BA6253">
      <w:pPr>
        <w:spacing w:after="0" w:line="330" w:lineRule="atLeast"/>
        <w:jc w:val="center"/>
        <w:textAlignment w:val="baseline"/>
        <w:rPr>
          <w:rFonts w:ascii="inherit" w:eastAsia="Times New Roman" w:hAnsi="inherit" w:cs="Arial"/>
          <w:color w:val="000000"/>
          <w:sz w:val="23"/>
          <w:szCs w:val="23"/>
          <w:lang w:eastAsia="ru-RU"/>
        </w:rPr>
      </w:pPr>
      <w:bookmarkStart w:id="337" w:name="000067"/>
      <w:bookmarkEnd w:id="337"/>
      <w:r w:rsidRPr="00BA6253">
        <w:rPr>
          <w:rFonts w:ascii="inherit" w:eastAsia="Times New Roman" w:hAnsi="inherit" w:cs="Arial"/>
          <w:color w:val="000000"/>
          <w:sz w:val="23"/>
          <w:szCs w:val="23"/>
          <w:lang w:eastAsia="ru-RU"/>
        </w:rPr>
        <w:t>Глава 4. ЗАКЛЮЧИТЕЛЬНЫЕ И ПЕРЕХОДНЫЕ ПОЛОЖЕНИЯ</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8" w:name="100058"/>
      <w:bookmarkEnd w:id="338"/>
      <w:r w:rsidRPr="00BA6253">
        <w:rPr>
          <w:rFonts w:ascii="inherit" w:eastAsia="Times New Roman" w:hAnsi="inherit" w:cs="Arial"/>
          <w:color w:val="000000"/>
          <w:sz w:val="23"/>
          <w:szCs w:val="23"/>
          <w:lang w:eastAsia="ru-RU"/>
        </w:rPr>
        <w:t>Статья 13. Приведение нормативных правовых актов в соответствие с настоящим Федеральным законом</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39" w:name="100059"/>
      <w:bookmarkEnd w:id="339"/>
      <w:r w:rsidRPr="00BA6253">
        <w:rPr>
          <w:rFonts w:ascii="inherit" w:eastAsia="Times New Roman" w:hAnsi="inherit" w:cs="Arial"/>
          <w:color w:val="000000"/>
          <w:sz w:val="23"/>
          <w:szCs w:val="23"/>
          <w:lang w:eastAsia="ru-RU"/>
        </w:rPr>
        <w:t xml:space="preserve">Президенту Российской Федерации и Правительству Российской Федерации привести свои нормативные правовые акты </w:t>
      </w:r>
      <w:proofErr w:type="gramStart"/>
      <w:r w:rsidRPr="00BA6253">
        <w:rPr>
          <w:rFonts w:ascii="inherit" w:eastAsia="Times New Roman" w:hAnsi="inherit" w:cs="Arial"/>
          <w:color w:val="000000"/>
          <w:sz w:val="23"/>
          <w:szCs w:val="23"/>
          <w:lang w:eastAsia="ru-RU"/>
        </w:rPr>
        <w:t>в соответствие с настоящим Федеральным законом в течение трех месяцев со дня вступления его в силу</w:t>
      </w:r>
      <w:proofErr w:type="gramEnd"/>
      <w:r w:rsidRPr="00BA6253">
        <w:rPr>
          <w:rFonts w:ascii="inherit" w:eastAsia="Times New Roman" w:hAnsi="inherit" w:cs="Arial"/>
          <w:color w:val="000000"/>
          <w:sz w:val="23"/>
          <w:szCs w:val="23"/>
          <w:lang w:eastAsia="ru-RU"/>
        </w:rPr>
        <w:t>.</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40" w:name="100060"/>
      <w:bookmarkEnd w:id="340"/>
      <w:r w:rsidRPr="00BA6253">
        <w:rPr>
          <w:rFonts w:ascii="inherit" w:eastAsia="Times New Roman" w:hAnsi="inherit" w:cs="Arial"/>
          <w:color w:val="000000"/>
          <w:sz w:val="23"/>
          <w:szCs w:val="23"/>
          <w:lang w:eastAsia="ru-RU"/>
        </w:rPr>
        <w:t>Статья 14. Вступление в силу настоящего Федерального закона</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41" w:name="100061"/>
      <w:bookmarkEnd w:id="341"/>
      <w:r w:rsidRPr="00BA6253">
        <w:rPr>
          <w:rFonts w:ascii="inherit" w:eastAsia="Times New Roman" w:hAnsi="inherit" w:cs="Arial"/>
          <w:color w:val="000000"/>
          <w:sz w:val="23"/>
          <w:szCs w:val="23"/>
          <w:lang w:eastAsia="ru-RU"/>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w:t>
      </w:r>
      <w:r w:rsidRPr="00BA6253">
        <w:rPr>
          <w:rFonts w:ascii="inherit" w:eastAsia="Times New Roman" w:hAnsi="inherit" w:cs="Arial"/>
          <w:color w:val="000000"/>
          <w:sz w:val="23"/>
          <w:lang w:eastAsia="ru-RU"/>
        </w:rPr>
        <w:t> </w:t>
      </w:r>
      <w:hyperlink r:id="rId89" w:anchor="100031" w:history="1">
        <w:r w:rsidRPr="00BA6253">
          <w:rPr>
            <w:rFonts w:ascii="inherit" w:eastAsia="Times New Roman" w:hAnsi="inherit" w:cs="Arial"/>
            <w:color w:val="005EA5"/>
            <w:sz w:val="23"/>
            <w:u w:val="single"/>
            <w:lang w:eastAsia="ru-RU"/>
          </w:rPr>
          <w:t>законом</w:t>
        </w:r>
      </w:hyperlink>
      <w:r w:rsidRPr="00BA6253">
        <w:rPr>
          <w:rFonts w:ascii="inherit" w:eastAsia="Times New Roman" w:hAnsi="inherit" w:cs="Arial"/>
          <w:color w:val="000000"/>
          <w:sz w:val="23"/>
          <w:lang w:eastAsia="ru-RU"/>
        </w:rPr>
        <w:t> </w:t>
      </w:r>
      <w:r w:rsidRPr="00BA6253">
        <w:rPr>
          <w:rFonts w:ascii="inherit" w:eastAsia="Times New Roman" w:hAnsi="inherit" w:cs="Arial"/>
          <w:color w:val="000000"/>
          <w:sz w:val="23"/>
          <w:szCs w:val="23"/>
          <w:lang w:eastAsia="ru-RU"/>
        </w:rPr>
        <w:t>"О прожиточном минимуме в Российской Федерации".</w:t>
      </w:r>
    </w:p>
    <w:p w:rsidR="00BA6253" w:rsidRPr="00BA6253" w:rsidRDefault="00BA6253" w:rsidP="00BA6253">
      <w:pPr>
        <w:spacing w:after="0" w:line="330" w:lineRule="atLeast"/>
        <w:jc w:val="right"/>
        <w:textAlignment w:val="baseline"/>
        <w:rPr>
          <w:rFonts w:ascii="inherit" w:eastAsia="Times New Roman" w:hAnsi="inherit" w:cs="Arial"/>
          <w:color w:val="000000"/>
          <w:sz w:val="23"/>
          <w:szCs w:val="23"/>
          <w:lang w:eastAsia="ru-RU"/>
        </w:rPr>
      </w:pPr>
      <w:bookmarkStart w:id="342" w:name="100062"/>
      <w:bookmarkEnd w:id="342"/>
      <w:r w:rsidRPr="00BA6253">
        <w:rPr>
          <w:rFonts w:ascii="inherit" w:eastAsia="Times New Roman" w:hAnsi="inherit" w:cs="Arial"/>
          <w:color w:val="000000"/>
          <w:sz w:val="23"/>
          <w:szCs w:val="23"/>
          <w:lang w:eastAsia="ru-RU"/>
        </w:rPr>
        <w:t>Президент</w:t>
      </w:r>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Российской Федерации</w:t>
      </w:r>
    </w:p>
    <w:p w:rsidR="00BA6253" w:rsidRPr="00BA6253" w:rsidRDefault="00BA6253" w:rsidP="00BA6253">
      <w:pPr>
        <w:spacing w:after="180" w:line="330" w:lineRule="atLeast"/>
        <w:jc w:val="right"/>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Б.ЕЛЬЦИН</w:t>
      </w:r>
    </w:p>
    <w:p w:rsidR="00BA6253" w:rsidRPr="00BA6253" w:rsidRDefault="00BA6253" w:rsidP="00BA6253">
      <w:pPr>
        <w:spacing w:after="0" w:line="330" w:lineRule="atLeast"/>
        <w:jc w:val="both"/>
        <w:textAlignment w:val="baseline"/>
        <w:rPr>
          <w:rFonts w:ascii="inherit" w:eastAsia="Times New Roman" w:hAnsi="inherit" w:cs="Arial"/>
          <w:color w:val="000000"/>
          <w:sz w:val="23"/>
          <w:szCs w:val="23"/>
          <w:lang w:eastAsia="ru-RU"/>
        </w:rPr>
      </w:pPr>
      <w:bookmarkStart w:id="343" w:name="100063"/>
      <w:bookmarkEnd w:id="343"/>
      <w:r w:rsidRPr="00BA6253">
        <w:rPr>
          <w:rFonts w:ascii="inherit" w:eastAsia="Times New Roman" w:hAnsi="inherit" w:cs="Arial"/>
          <w:color w:val="000000"/>
          <w:sz w:val="23"/>
          <w:szCs w:val="23"/>
          <w:lang w:eastAsia="ru-RU"/>
        </w:rPr>
        <w:t>Москва, Кремль</w:t>
      </w:r>
    </w:p>
    <w:p w:rsidR="00BA6253" w:rsidRPr="00BA6253" w:rsidRDefault="00BA6253" w:rsidP="00BA6253">
      <w:pPr>
        <w:spacing w:after="180" w:line="330" w:lineRule="atLeast"/>
        <w:jc w:val="both"/>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17 июля 1999 года</w:t>
      </w:r>
    </w:p>
    <w:p w:rsidR="00BA6253" w:rsidRPr="00BA6253" w:rsidRDefault="00BA6253" w:rsidP="00BA6253">
      <w:pPr>
        <w:spacing w:after="180" w:line="330" w:lineRule="atLeast"/>
        <w:jc w:val="both"/>
        <w:textAlignment w:val="baseline"/>
        <w:rPr>
          <w:rFonts w:ascii="inherit" w:eastAsia="Times New Roman" w:hAnsi="inherit" w:cs="Arial"/>
          <w:color w:val="000000"/>
          <w:sz w:val="23"/>
          <w:szCs w:val="23"/>
          <w:lang w:eastAsia="ru-RU"/>
        </w:rPr>
      </w:pPr>
      <w:r w:rsidRPr="00BA6253">
        <w:rPr>
          <w:rFonts w:ascii="inherit" w:eastAsia="Times New Roman" w:hAnsi="inherit" w:cs="Arial"/>
          <w:color w:val="000000"/>
          <w:sz w:val="23"/>
          <w:szCs w:val="23"/>
          <w:lang w:eastAsia="ru-RU"/>
        </w:rPr>
        <w:t>N 178-ФЗ</w:t>
      </w:r>
    </w:p>
    <w:p w:rsidR="004C0338" w:rsidRDefault="004C0338"/>
    <w:sectPr w:rsidR="004C0338" w:rsidSect="004C0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253"/>
    <w:rsid w:val="00445E1C"/>
    <w:rsid w:val="004C0338"/>
    <w:rsid w:val="00BA6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38"/>
  </w:style>
  <w:style w:type="paragraph" w:styleId="1">
    <w:name w:val="heading 1"/>
    <w:basedOn w:val="a"/>
    <w:link w:val="10"/>
    <w:uiPriority w:val="9"/>
    <w:qFormat/>
    <w:rsid w:val="00BA6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25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BA625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A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57507246">
      <w:bodyDiv w:val="1"/>
      <w:marLeft w:val="0"/>
      <w:marRight w:val="0"/>
      <w:marTop w:val="0"/>
      <w:marBottom w:val="0"/>
      <w:divBdr>
        <w:top w:val="none" w:sz="0" w:space="0" w:color="auto"/>
        <w:left w:val="none" w:sz="0" w:space="0" w:color="auto"/>
        <w:bottom w:val="none" w:sz="0" w:space="0" w:color="auto"/>
        <w:right w:val="none" w:sz="0" w:space="0" w:color="auto"/>
      </w:divBdr>
      <w:divsChild>
        <w:div w:id="1825311794">
          <w:marLeft w:val="0"/>
          <w:marRight w:val="0"/>
          <w:marTop w:val="0"/>
          <w:marBottom w:val="0"/>
          <w:divBdr>
            <w:top w:val="none" w:sz="0" w:space="0" w:color="auto"/>
            <w:left w:val="none" w:sz="0" w:space="0" w:color="auto"/>
            <w:bottom w:val="none" w:sz="0" w:space="0" w:color="auto"/>
            <w:right w:val="none" w:sz="0" w:space="0" w:color="auto"/>
          </w:divBdr>
        </w:div>
        <w:div w:id="194950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17071999-n-178-fz-o/" TargetMode="External"/><Relationship Id="rId18" Type="http://schemas.openxmlformats.org/officeDocument/2006/relationships/hyperlink" Target="http://legalacts.ru/doc/federalnyi-zakon-ot-17071999-n-178-fz-o/" TargetMode="External"/><Relationship Id="rId26" Type="http://schemas.openxmlformats.org/officeDocument/2006/relationships/hyperlink" Target="http://legalacts.ru/doc/federalnyi-zakon-ot-17071999-n-178-fz-o/" TargetMode="External"/><Relationship Id="rId39" Type="http://schemas.openxmlformats.org/officeDocument/2006/relationships/hyperlink" Target="http://legalacts.ru/doc/FZ-o-strahovyh-pensijah/" TargetMode="External"/><Relationship Id="rId21" Type="http://schemas.openxmlformats.org/officeDocument/2006/relationships/hyperlink" Target="http://legalacts.ru/kodeks/GK-RF-chast-1/razdel-i/podrazdel-4/glava-10/statja-185.1/" TargetMode="External"/><Relationship Id="rId34" Type="http://schemas.openxmlformats.org/officeDocument/2006/relationships/hyperlink" Target="http://legalacts.ru/doc/federalnyi-zakon-ot-17071999-n-178-fz-o/" TargetMode="External"/><Relationship Id="rId42" Type="http://schemas.openxmlformats.org/officeDocument/2006/relationships/hyperlink" Target="http://legalacts.ru/doc/federalnyi-zakon-ot-17071999-n-178-fz-o/" TargetMode="External"/><Relationship Id="rId47" Type="http://schemas.openxmlformats.org/officeDocument/2006/relationships/hyperlink" Target="http://legalacts.ru/doc/federalnyi-zakon-ot-17071999-n-178-fz-o/" TargetMode="External"/><Relationship Id="rId50" Type="http://schemas.openxmlformats.org/officeDocument/2006/relationships/hyperlink" Target="http://legalacts.ru/doc/federalnyi-zakon-ot-15122001-n-166-fz-o/" TargetMode="External"/><Relationship Id="rId55" Type="http://schemas.openxmlformats.org/officeDocument/2006/relationships/hyperlink" Target="http://legalacts.ru/doc/federalnyi-zakon-ot-17071999-n-178-fz-o/" TargetMode="External"/><Relationship Id="rId63" Type="http://schemas.openxmlformats.org/officeDocument/2006/relationships/hyperlink" Target="http://legalacts.ru/doc/federalnyi-zakon-ot-17071999-n-178-fz-o/" TargetMode="External"/><Relationship Id="rId68" Type="http://schemas.openxmlformats.org/officeDocument/2006/relationships/hyperlink" Target="http://legalacts.ru/doc/federalnyi-zakon-ot-17071999-n-178-fz-o/" TargetMode="External"/><Relationship Id="rId76" Type="http://schemas.openxmlformats.org/officeDocument/2006/relationships/hyperlink" Target="http://legalacts.ru/doc/federalnyi-zakon-ot-17071999-n-178-fz-o/" TargetMode="External"/><Relationship Id="rId84" Type="http://schemas.openxmlformats.org/officeDocument/2006/relationships/hyperlink" Target="http://legalacts.ru/doc/federalnyi-zakon-ot-17071999-n-178-fz-o/" TargetMode="External"/><Relationship Id="rId89" Type="http://schemas.openxmlformats.org/officeDocument/2006/relationships/hyperlink" Target="http://legalacts.ru/doc/federalnyi-zakon-ot-24101997-n-134-fz-o/" TargetMode="External"/><Relationship Id="rId7" Type="http://schemas.openxmlformats.org/officeDocument/2006/relationships/hyperlink" Target="http://legalacts.ru/doc/federalnyi-zakon-ot-17071999-n-178-fz-o/" TargetMode="External"/><Relationship Id="rId71" Type="http://schemas.openxmlformats.org/officeDocument/2006/relationships/hyperlink" Target="http://legalacts.ru/doc/federalnyi-zakon-ot-17071999-n-178-fz-o/" TargetMode="External"/><Relationship Id="rId2" Type="http://schemas.openxmlformats.org/officeDocument/2006/relationships/settings" Target="settings.xml"/><Relationship Id="rId16" Type="http://schemas.openxmlformats.org/officeDocument/2006/relationships/hyperlink" Target="http://legalacts.ru/doc/federalnyi-zakon-ot-17071999-n-178-fz-o/" TargetMode="External"/><Relationship Id="rId29" Type="http://schemas.openxmlformats.org/officeDocument/2006/relationships/hyperlink" Target="http://legalacts.ru/doc/federalnyi-zakon-ot-17071999-n-178-fz-o/" TargetMode="External"/><Relationship Id="rId11" Type="http://schemas.openxmlformats.org/officeDocument/2006/relationships/hyperlink" Target="http://legalacts.ru/doc/federalnyi-zakon-ot-12011995-n-5-fz-o/" TargetMode="External"/><Relationship Id="rId24" Type="http://schemas.openxmlformats.org/officeDocument/2006/relationships/hyperlink" Target="http://legalacts.ru/doc/federalnyi-zakon-ot-17071999-n-178-fz-o/" TargetMode="External"/><Relationship Id="rId32" Type="http://schemas.openxmlformats.org/officeDocument/2006/relationships/hyperlink" Target="http://legalacts.ru/doc/federalnyi-zakon-ot-17071999-n-178-fz-o/" TargetMode="External"/><Relationship Id="rId37" Type="http://schemas.openxmlformats.org/officeDocument/2006/relationships/hyperlink" Target="http://legalacts.ru/doc/FZ-ob-objazatelnom-pensionnom-strahovanii/" TargetMode="External"/><Relationship Id="rId40" Type="http://schemas.openxmlformats.org/officeDocument/2006/relationships/hyperlink" Target="http://legalacts.ru/doc/federalnyi-zakon-ot-28122013-n-424-fz-o/" TargetMode="External"/><Relationship Id="rId45" Type="http://schemas.openxmlformats.org/officeDocument/2006/relationships/hyperlink" Target="http://legalacts.ru/doc/federalnyi-zakon-ot-17071999-n-178-fz-o/" TargetMode="External"/><Relationship Id="rId53" Type="http://schemas.openxmlformats.org/officeDocument/2006/relationships/hyperlink" Target="http://legalacts.ru/doc/federalnyi-zakon-ot-17071999-n-178-fz-o/" TargetMode="External"/><Relationship Id="rId58" Type="http://schemas.openxmlformats.org/officeDocument/2006/relationships/hyperlink" Target="http://legalacts.ru/doc/federalnyi-zakon-ot-17071999-n-178-fz-o/" TargetMode="External"/><Relationship Id="rId66" Type="http://schemas.openxmlformats.org/officeDocument/2006/relationships/hyperlink" Target="http://legalacts.ru/doc/zakon-rf-ot-12021993-n-4468-1-o/" TargetMode="External"/><Relationship Id="rId74" Type="http://schemas.openxmlformats.org/officeDocument/2006/relationships/hyperlink" Target="http://legalacts.ru/doc/FZ-o-strahovyh-pensijah/federalnyi-zakon/glava-5/statja-29/" TargetMode="External"/><Relationship Id="rId79" Type="http://schemas.openxmlformats.org/officeDocument/2006/relationships/hyperlink" Target="http://legalacts.ru/doc/federalnyi-zakon-ot-17071999-n-178-fz-o/" TargetMode="External"/><Relationship Id="rId87"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federalnyi-zakon-ot-24101997-n-134-fz-o/" TargetMode="External"/><Relationship Id="rId61" Type="http://schemas.openxmlformats.org/officeDocument/2006/relationships/hyperlink" Target="http://legalacts.ru/doc/federalnyi-zakon-ot-17071999-n-178-fz-o/" TargetMode="External"/><Relationship Id="rId82" Type="http://schemas.openxmlformats.org/officeDocument/2006/relationships/hyperlink" Target="http://legalacts.ru/doc/federalnyi-zakon-ot-17071999-n-178-fz-o/" TargetMode="External"/><Relationship Id="rId90" Type="http://schemas.openxmlformats.org/officeDocument/2006/relationships/fontTable" Target="fontTable.xml"/><Relationship Id="rId19" Type="http://schemas.openxmlformats.org/officeDocument/2006/relationships/hyperlink" Target="http://legalacts.ru/doc/federalnyi-zakon-ot-17071999-n-178-fz-o/" TargetMode="External"/><Relationship Id="rId14" Type="http://schemas.openxmlformats.org/officeDocument/2006/relationships/hyperlink" Target="http://legalacts.ru/doc/federalnyi-zakon-ot-17071999-n-178-fz-o/" TargetMode="External"/><Relationship Id="rId22" Type="http://schemas.openxmlformats.org/officeDocument/2006/relationships/hyperlink" Target="http://legalacts.ru/doc/federalnyi-zakon-ot-17071999-n-178-fz-o/" TargetMode="External"/><Relationship Id="rId27" Type="http://schemas.openxmlformats.org/officeDocument/2006/relationships/hyperlink" Target="http://legalacts.ru/doc/federalnyi-zakon-ot-17071999-n-178-fz-o/" TargetMode="External"/><Relationship Id="rId30" Type="http://schemas.openxmlformats.org/officeDocument/2006/relationships/hyperlink" Target="http://legalacts.ru/doc/federalnyi-zakon-ot-17071999-n-178-fz-o/" TargetMode="External"/><Relationship Id="rId35" Type="http://schemas.openxmlformats.org/officeDocument/2006/relationships/hyperlink" Target="http://legalacts.ru/doc/federalnyi-zakon-ot-17071999-n-178-fz-o/" TargetMode="External"/><Relationship Id="rId43" Type="http://schemas.openxmlformats.org/officeDocument/2006/relationships/hyperlink" Target="http://legalacts.ru/doc/federalnyi-zakon-ot-24101997-n-134-fz-o/" TargetMode="External"/><Relationship Id="rId48" Type="http://schemas.openxmlformats.org/officeDocument/2006/relationships/hyperlink" Target="http://legalacts.ru/doc/federalnyi-zakon-ot-17071999-n-178-fz-o/" TargetMode="External"/><Relationship Id="rId56" Type="http://schemas.openxmlformats.org/officeDocument/2006/relationships/hyperlink" Target="http://legalacts.ru/doc/federalnyi-zakon-ot-17071999-n-178-fz-o/" TargetMode="External"/><Relationship Id="rId64" Type="http://schemas.openxmlformats.org/officeDocument/2006/relationships/hyperlink" Target="http://legalacts.ru/doc/federalnyi-zakon-ot-17071999-n-178-fz-o/" TargetMode="External"/><Relationship Id="rId69" Type="http://schemas.openxmlformats.org/officeDocument/2006/relationships/hyperlink" Target="http://legalacts.ru/doc/federalnyi-zakon-ot-17071999-n-178-fz-o/" TargetMode="External"/><Relationship Id="rId77" Type="http://schemas.openxmlformats.org/officeDocument/2006/relationships/hyperlink" Target="http://legalacts.ru/doc/federalnyi-zakon-ot-17071999-n-178-fz-o/" TargetMode="External"/><Relationship Id="rId8" Type="http://schemas.openxmlformats.org/officeDocument/2006/relationships/hyperlink" Target="http://legalacts.ru/doc/federalnyi-zakon-ot-17071999-n-178-fz-o/" TargetMode="External"/><Relationship Id="rId51" Type="http://schemas.openxmlformats.org/officeDocument/2006/relationships/hyperlink" Target="http://legalacts.ru/doc/federalnyi-zakon-ot-24101997-n-134-fz-o/" TargetMode="External"/><Relationship Id="rId72" Type="http://schemas.openxmlformats.org/officeDocument/2006/relationships/hyperlink" Target="http://legalacts.ru/doc/federalnyi-zakon-ot-17071999-n-178-fz-o/" TargetMode="External"/><Relationship Id="rId80" Type="http://schemas.openxmlformats.org/officeDocument/2006/relationships/hyperlink" Target="http://legalacts.ru/doc/federalnyi-zakon-ot-17071999-n-178-fz-o/" TargetMode="External"/><Relationship Id="rId85" Type="http://schemas.openxmlformats.org/officeDocument/2006/relationships/hyperlink" Target="http://legalacts.ru/doc/zakon-rf-ot-12021993-n-4468-1-o/" TargetMode="External"/><Relationship Id="rId3" Type="http://schemas.openxmlformats.org/officeDocument/2006/relationships/webSettings" Target="webSettings.xml"/><Relationship Id="rId12" Type="http://schemas.openxmlformats.org/officeDocument/2006/relationships/hyperlink" Target="http://legalacts.ru/doc/federalnyi-zakon-ot-17071999-n-178-fz-o/"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federalnyi-zakon-ot-17071999-n-178-fz-o/" TargetMode="External"/><Relationship Id="rId33" Type="http://schemas.openxmlformats.org/officeDocument/2006/relationships/hyperlink" Target="http://legalacts.ru/doc/federalnyi-zakon-ot-17071999-n-178-fz-o/" TargetMode="External"/><Relationship Id="rId38" Type="http://schemas.openxmlformats.org/officeDocument/2006/relationships/hyperlink" Target="http://legalacts.ru/doc/federalnyi-zakon-ot-24101997-n-134-fz-o/" TargetMode="External"/><Relationship Id="rId46" Type="http://schemas.openxmlformats.org/officeDocument/2006/relationships/hyperlink" Target="http://legalacts.ru/doc/federalnyi-zakon-ot-24101997-n-134-fz-o/" TargetMode="External"/><Relationship Id="rId59" Type="http://schemas.openxmlformats.org/officeDocument/2006/relationships/hyperlink" Target="http://legalacts.ru/doc/federalnyi-zakon-ot-17071999-n-178-fz-o/" TargetMode="External"/><Relationship Id="rId67"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17071999-n-178-fz-o/" TargetMode="External"/><Relationship Id="rId41" Type="http://schemas.openxmlformats.org/officeDocument/2006/relationships/hyperlink" Target="http://legalacts.ru/doc/federalnyi-zakon-ot-17071999-n-178-fz-o/" TargetMode="External"/><Relationship Id="rId54" Type="http://schemas.openxmlformats.org/officeDocument/2006/relationships/hyperlink" Target="http://legalacts.ru/doc/federalnyi-zakon-ot-17071999-n-178-fz-o/" TargetMode="External"/><Relationship Id="rId62" Type="http://schemas.openxmlformats.org/officeDocument/2006/relationships/hyperlink" Target="http://legalacts.ru/doc/federalnyi-zakon-ot-17071999-n-178-fz-o/" TargetMode="External"/><Relationship Id="rId70" Type="http://schemas.openxmlformats.org/officeDocument/2006/relationships/hyperlink" Target="http://legalacts.ru/doc/federalnyi-zakon-ot-17071999-n-178-fz-o/" TargetMode="External"/><Relationship Id="rId75" Type="http://schemas.openxmlformats.org/officeDocument/2006/relationships/hyperlink" Target="http://legalacts.ru/doc/federalnyi-zakon-ot-17071999-n-178-fz-o/" TargetMode="External"/><Relationship Id="rId83" Type="http://schemas.openxmlformats.org/officeDocument/2006/relationships/hyperlink" Target="http://legalacts.ru/doc/federalnyi-zakon-ot-17071999-n-178-fz-o/" TargetMode="External"/><Relationship Id="rId88" Type="http://schemas.openxmlformats.org/officeDocument/2006/relationships/hyperlink" Target="http://legalacts.ru/doc/152_FZ-o-personalnyh-danny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17071999-n-178-fz-o/" TargetMode="External"/><Relationship Id="rId15" Type="http://schemas.openxmlformats.org/officeDocument/2006/relationships/hyperlink" Target="http://legalacts.ru/doc/federalnyi-zakon-ot-17071999-n-178-fz-o/" TargetMode="External"/><Relationship Id="rId23" Type="http://schemas.openxmlformats.org/officeDocument/2006/relationships/hyperlink" Target="http://legalacts.ru/doc/federalnyi-zakon-ot-17071999-n-178-fz-o/" TargetMode="External"/><Relationship Id="rId28" Type="http://schemas.openxmlformats.org/officeDocument/2006/relationships/hyperlink" Target="http://legalacts.ru/doc/federalnyi-zakon-ot-17071999-n-178-fz-o/" TargetMode="External"/><Relationship Id="rId36" Type="http://schemas.openxmlformats.org/officeDocument/2006/relationships/hyperlink" Target="http://legalacts.ru/doc/federalnyi-zakon-ot-17071999-n-178-fz-o/" TargetMode="External"/><Relationship Id="rId49" Type="http://schemas.openxmlformats.org/officeDocument/2006/relationships/hyperlink" Target="http://legalacts.ru/doc/FZ-o-strahovyh-pensijah/" TargetMode="External"/><Relationship Id="rId57" Type="http://schemas.openxmlformats.org/officeDocument/2006/relationships/hyperlink" Target="http://legalacts.ru/doc/federalnyi-zakon-ot-17071999-n-178-fz-o/" TargetMode="External"/><Relationship Id="rId10" Type="http://schemas.openxmlformats.org/officeDocument/2006/relationships/hyperlink" Target="http://legalacts.ru/doc/federalnyi-zakon-ot-12011995-n-5-fz-o/" TargetMode="External"/><Relationship Id="rId31" Type="http://schemas.openxmlformats.org/officeDocument/2006/relationships/hyperlink" Target="http://legalacts.ru/doc/federalnyi-zakon-ot-17071999-n-178-fz-o/" TargetMode="External"/><Relationship Id="rId44" Type="http://schemas.openxmlformats.org/officeDocument/2006/relationships/hyperlink" Target="http://legalacts.ru/doc/federalnyi-zakon-ot-17071999-n-178-fz-o/" TargetMode="External"/><Relationship Id="rId52" Type="http://schemas.openxmlformats.org/officeDocument/2006/relationships/hyperlink" Target="http://legalacts.ru/doc/federalnyi-zakon-ot-24101997-n-134-fz-o/" TargetMode="External"/><Relationship Id="rId60" Type="http://schemas.openxmlformats.org/officeDocument/2006/relationships/hyperlink" Target="http://legalacts.ru/doc/federalnyi-zakon-ot-17071999-n-178-fz-o/" TargetMode="External"/><Relationship Id="rId65" Type="http://schemas.openxmlformats.org/officeDocument/2006/relationships/hyperlink" Target="http://legalacts.ru/doc/federalnyi-zakon-ot-17071999-n-178-fz-o/" TargetMode="External"/><Relationship Id="rId73" Type="http://schemas.openxmlformats.org/officeDocument/2006/relationships/hyperlink" Target="http://legalacts.ru/doc/FZ-ob-objazatelnom-pensionnom-strahovanii/" TargetMode="External"/><Relationship Id="rId78" Type="http://schemas.openxmlformats.org/officeDocument/2006/relationships/hyperlink" Target="http://legalacts.ru/doc/federalnyi-zakon-ot-17071999-n-178-fz-o/" TargetMode="External"/><Relationship Id="rId81" Type="http://schemas.openxmlformats.org/officeDocument/2006/relationships/hyperlink" Target="http://legalacts.ru/doc/zakon-rf-ot-12021993-n-4468-1-o/" TargetMode="External"/><Relationship Id="rId86" Type="http://schemas.openxmlformats.org/officeDocument/2006/relationships/hyperlink" Target="http://legalacts.ru/doc/FZ-ob-jelektronnoj-podpisi/" TargetMode="External"/><Relationship Id="rId4" Type="http://schemas.openxmlformats.org/officeDocument/2006/relationships/hyperlink" Target="http://legalacts.ru/doc/federalnyi-zakon-ot-24101997-n-134-fz-o/" TargetMode="External"/><Relationship Id="rId9" Type="http://schemas.openxmlformats.org/officeDocument/2006/relationships/hyperlink" Target="http://legalacts.ru/doc/federalnyi-zakon-ot-17071999-n-17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KimPNI9</dc:creator>
  <cp:keywords/>
  <dc:description/>
  <cp:lastModifiedBy>KimPNI9</cp:lastModifiedBy>
  <cp:revision>1</cp:revision>
  <dcterms:created xsi:type="dcterms:W3CDTF">2017-07-27T07:19:00Z</dcterms:created>
  <dcterms:modified xsi:type="dcterms:W3CDTF">2017-07-27T07:30:00Z</dcterms:modified>
</cp:coreProperties>
</file>